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694" w:rsidRDefault="00BE3694" w:rsidP="0074452D">
      <w:pPr>
        <w:rPr>
          <w:rFonts w:ascii="Arial" w:hAnsi="Arial" w:cs="Arial"/>
          <w:b/>
          <w:sz w:val="24"/>
          <w:szCs w:val="24"/>
        </w:rPr>
      </w:pPr>
    </w:p>
    <w:p w:rsidR="00BE3694" w:rsidRDefault="00BE3694" w:rsidP="0074452D">
      <w:pPr>
        <w:rPr>
          <w:rFonts w:ascii="Arial" w:hAnsi="Arial" w:cs="Arial"/>
          <w:b/>
          <w:sz w:val="24"/>
          <w:szCs w:val="24"/>
        </w:rPr>
      </w:pPr>
    </w:p>
    <w:p w:rsidR="0074452D" w:rsidRPr="00A30AD7" w:rsidRDefault="0074452D" w:rsidP="0074452D">
      <w:pPr>
        <w:rPr>
          <w:rFonts w:ascii="Arial" w:hAnsi="Arial" w:cs="Arial"/>
          <w:b/>
          <w:sz w:val="24"/>
          <w:szCs w:val="24"/>
        </w:rPr>
      </w:pPr>
      <w:r w:rsidRPr="00A30AD7">
        <w:rPr>
          <w:rFonts w:ascii="Arial" w:hAnsi="Arial" w:cs="Arial"/>
          <w:b/>
          <w:sz w:val="24"/>
          <w:szCs w:val="24"/>
        </w:rPr>
        <w:t xml:space="preserve">Privacy Notice </w:t>
      </w:r>
      <w:r w:rsidR="00CA4B5C">
        <w:rPr>
          <w:rFonts w:ascii="Arial" w:hAnsi="Arial" w:cs="Arial"/>
          <w:b/>
          <w:sz w:val="24"/>
          <w:szCs w:val="24"/>
        </w:rPr>
        <w:t xml:space="preserve">April </w:t>
      </w:r>
      <w:r w:rsidRPr="00A30AD7">
        <w:rPr>
          <w:rFonts w:ascii="Arial" w:hAnsi="Arial" w:cs="Arial"/>
          <w:b/>
          <w:sz w:val="24"/>
          <w:szCs w:val="24"/>
        </w:rPr>
        <w:t>2018</w:t>
      </w:r>
    </w:p>
    <w:p w:rsidR="0074452D" w:rsidRPr="00A30AD7" w:rsidRDefault="0074452D" w:rsidP="0074452D">
      <w:pPr>
        <w:jc w:val="both"/>
        <w:rPr>
          <w:rFonts w:ascii="Arial" w:hAnsi="Arial" w:cs="Arial"/>
          <w:sz w:val="24"/>
          <w:szCs w:val="24"/>
        </w:rPr>
      </w:pPr>
      <w:r w:rsidRPr="00A30AD7">
        <w:rPr>
          <w:rFonts w:ascii="Arial" w:hAnsi="Arial" w:cs="Arial"/>
          <w:sz w:val="24"/>
          <w:szCs w:val="24"/>
        </w:rPr>
        <w:t>Being transparent and providing accessible information to individuals about how we use personal information is a key element of the Data Protection Act 1998 and the General Data Protection Regulation (Regulation (EU) 2016/679). The most common way to provide this information is in a privacy notice.</w:t>
      </w:r>
    </w:p>
    <w:p w:rsidR="00CA4B5C" w:rsidRDefault="00CA4B5C" w:rsidP="0074452D">
      <w:pPr>
        <w:rPr>
          <w:rFonts w:ascii="Arial" w:hAnsi="Arial" w:cs="Arial"/>
          <w:b/>
          <w:sz w:val="24"/>
          <w:szCs w:val="24"/>
        </w:rPr>
      </w:pPr>
    </w:p>
    <w:p w:rsidR="0074452D" w:rsidRPr="00A30AD7" w:rsidRDefault="0074452D" w:rsidP="0074452D">
      <w:pPr>
        <w:rPr>
          <w:rFonts w:ascii="Arial" w:hAnsi="Arial" w:cs="Arial"/>
          <w:b/>
          <w:sz w:val="24"/>
          <w:szCs w:val="24"/>
        </w:rPr>
      </w:pPr>
      <w:r w:rsidRPr="00A30AD7">
        <w:rPr>
          <w:rFonts w:ascii="Arial" w:hAnsi="Arial" w:cs="Arial"/>
          <w:b/>
          <w:sz w:val="24"/>
          <w:szCs w:val="24"/>
        </w:rPr>
        <w:t>Data Controller</w:t>
      </w:r>
    </w:p>
    <w:p w:rsidR="0074452D" w:rsidRPr="00A30AD7" w:rsidRDefault="0074452D" w:rsidP="00A30AD7">
      <w:pPr>
        <w:jc w:val="both"/>
        <w:rPr>
          <w:rFonts w:ascii="Arial" w:hAnsi="Arial" w:cs="Arial"/>
          <w:sz w:val="24"/>
          <w:szCs w:val="24"/>
        </w:rPr>
      </w:pPr>
      <w:r w:rsidRPr="00A30AD7">
        <w:rPr>
          <w:rStyle w:val="Strong"/>
          <w:rFonts w:ascii="Arial" w:hAnsi="Arial" w:cs="Arial"/>
          <w:sz w:val="24"/>
          <w:szCs w:val="24"/>
        </w:rPr>
        <w:t>Fleximinder Preschool Limited</w:t>
      </w:r>
      <w:r w:rsidRPr="00A30AD7">
        <w:rPr>
          <w:rFonts w:ascii="Arial" w:hAnsi="Arial" w:cs="Arial"/>
          <w:sz w:val="24"/>
          <w:szCs w:val="24"/>
        </w:rPr>
        <w:t> is</w:t>
      </w:r>
      <w:r w:rsidRPr="00A30AD7">
        <w:rPr>
          <w:rFonts w:ascii="Arial" w:hAnsi="Arial" w:cs="Arial"/>
          <w:sz w:val="24"/>
          <w:szCs w:val="24"/>
        </w:rPr>
        <w:t xml:space="preserve"> registered as a data controller with the Inf</w:t>
      </w:r>
      <w:r w:rsidRPr="00A30AD7">
        <w:rPr>
          <w:rFonts w:ascii="Arial" w:hAnsi="Arial" w:cs="Arial"/>
          <w:sz w:val="24"/>
          <w:szCs w:val="24"/>
        </w:rPr>
        <w:t xml:space="preserve">ormation Commissioner's Office </w:t>
      </w:r>
      <w:r w:rsidRPr="00A30AD7">
        <w:rPr>
          <w:rFonts w:ascii="Arial" w:hAnsi="Arial" w:cs="Arial"/>
          <w:sz w:val="24"/>
          <w:szCs w:val="24"/>
        </w:rPr>
        <w:t xml:space="preserve">Registration reference: </w:t>
      </w:r>
      <w:r w:rsidRPr="00A30AD7">
        <w:rPr>
          <w:rStyle w:val="Strong"/>
          <w:rFonts w:ascii="Arial" w:hAnsi="Arial" w:cs="Arial"/>
          <w:sz w:val="24"/>
          <w:szCs w:val="24"/>
        </w:rPr>
        <w:t>ZA283876</w:t>
      </w:r>
      <w:r w:rsidRPr="00A30AD7">
        <w:rPr>
          <w:rFonts w:ascii="Arial" w:hAnsi="Arial" w:cs="Arial"/>
          <w:sz w:val="24"/>
          <w:szCs w:val="24"/>
        </w:rPr>
        <w:t xml:space="preserve">  </w:t>
      </w:r>
    </w:p>
    <w:p w:rsidR="0074452D" w:rsidRPr="00A30AD7" w:rsidRDefault="0074452D" w:rsidP="0074452D">
      <w:pPr>
        <w:rPr>
          <w:rFonts w:ascii="Arial" w:hAnsi="Arial" w:cs="Arial"/>
          <w:sz w:val="24"/>
          <w:szCs w:val="24"/>
        </w:rPr>
      </w:pPr>
      <w:r w:rsidRPr="00A30AD7">
        <w:rPr>
          <w:rFonts w:ascii="Arial" w:hAnsi="Arial" w:cs="Arial"/>
          <w:sz w:val="24"/>
          <w:szCs w:val="24"/>
        </w:rPr>
        <w:t xml:space="preserve">Contact details for </w:t>
      </w:r>
      <w:r w:rsidRPr="00A30AD7">
        <w:rPr>
          <w:rFonts w:ascii="Arial" w:hAnsi="Arial" w:cs="Arial"/>
          <w:sz w:val="24"/>
          <w:szCs w:val="24"/>
        </w:rPr>
        <w:t>the data</w:t>
      </w:r>
      <w:r w:rsidRPr="00A30AD7">
        <w:rPr>
          <w:rFonts w:ascii="Arial" w:hAnsi="Arial" w:cs="Arial"/>
          <w:sz w:val="24"/>
          <w:szCs w:val="24"/>
        </w:rPr>
        <w:t xml:space="preserve"> controller are:</w:t>
      </w:r>
    </w:p>
    <w:p w:rsidR="0074452D" w:rsidRPr="00A30AD7" w:rsidRDefault="0074452D" w:rsidP="0074452D">
      <w:pPr>
        <w:rPr>
          <w:rFonts w:ascii="Arial" w:hAnsi="Arial" w:cs="Arial"/>
          <w:sz w:val="24"/>
          <w:szCs w:val="24"/>
        </w:rPr>
      </w:pPr>
      <w:r w:rsidRPr="00A30AD7">
        <w:rPr>
          <w:rFonts w:ascii="Arial" w:hAnsi="Arial" w:cs="Arial"/>
          <w:sz w:val="24"/>
          <w:szCs w:val="24"/>
        </w:rPr>
        <w:t xml:space="preserve">Fleximinder Preschool Limited, 30 Turner Avenue, Lostock Hall, Preston, PR5 5LW. </w:t>
      </w:r>
    </w:p>
    <w:p w:rsidR="0074452D" w:rsidRPr="00A30AD7" w:rsidRDefault="0074452D" w:rsidP="0074452D">
      <w:pPr>
        <w:rPr>
          <w:rFonts w:ascii="Arial" w:hAnsi="Arial" w:cs="Arial"/>
          <w:sz w:val="24"/>
          <w:szCs w:val="24"/>
        </w:rPr>
      </w:pPr>
      <w:r w:rsidRPr="00A30AD7">
        <w:rPr>
          <w:rFonts w:ascii="Arial" w:hAnsi="Arial" w:cs="Arial"/>
          <w:sz w:val="24"/>
          <w:szCs w:val="24"/>
        </w:rPr>
        <w:t xml:space="preserve">Email: </w:t>
      </w:r>
      <w:r w:rsidRPr="00A30AD7">
        <w:rPr>
          <w:rFonts w:ascii="Arial" w:hAnsi="Arial" w:cs="Arial"/>
          <w:sz w:val="24"/>
          <w:szCs w:val="24"/>
        </w:rPr>
        <w:t>fleximinderpreschool@outlook.com</w:t>
      </w:r>
    </w:p>
    <w:p w:rsidR="00CA4B5C" w:rsidRDefault="00CA4B5C" w:rsidP="0074452D">
      <w:pPr>
        <w:rPr>
          <w:rFonts w:ascii="Arial" w:hAnsi="Arial" w:cs="Arial"/>
          <w:b/>
          <w:sz w:val="24"/>
          <w:szCs w:val="24"/>
        </w:rPr>
      </w:pPr>
    </w:p>
    <w:p w:rsidR="0074452D" w:rsidRPr="00A30AD7" w:rsidRDefault="0074452D" w:rsidP="0074452D">
      <w:pPr>
        <w:rPr>
          <w:rFonts w:ascii="Arial" w:hAnsi="Arial" w:cs="Arial"/>
          <w:b/>
          <w:sz w:val="24"/>
          <w:szCs w:val="24"/>
        </w:rPr>
      </w:pPr>
      <w:r w:rsidRPr="00A30AD7">
        <w:rPr>
          <w:rFonts w:ascii="Arial" w:hAnsi="Arial" w:cs="Arial"/>
          <w:b/>
          <w:sz w:val="24"/>
          <w:szCs w:val="24"/>
        </w:rPr>
        <w:t>Purpose of Processing Personal information</w:t>
      </w:r>
    </w:p>
    <w:p w:rsidR="0074452D" w:rsidRPr="00A30AD7" w:rsidRDefault="0029284C" w:rsidP="0074452D">
      <w:pPr>
        <w:jc w:val="both"/>
        <w:rPr>
          <w:rFonts w:ascii="Arial" w:hAnsi="Arial" w:cs="Arial"/>
          <w:sz w:val="24"/>
          <w:szCs w:val="24"/>
        </w:rPr>
      </w:pPr>
      <w:r w:rsidRPr="00A30AD7">
        <w:rPr>
          <w:rFonts w:ascii="Arial" w:hAnsi="Arial" w:cs="Arial"/>
          <w:sz w:val="24"/>
          <w:szCs w:val="24"/>
        </w:rPr>
        <w:t xml:space="preserve">As </w:t>
      </w:r>
      <w:r w:rsidR="00A30AD7" w:rsidRPr="00A30AD7">
        <w:rPr>
          <w:rFonts w:ascii="Arial" w:hAnsi="Arial" w:cs="Arial"/>
          <w:sz w:val="24"/>
          <w:szCs w:val="24"/>
        </w:rPr>
        <w:t>a Nursery</w:t>
      </w:r>
      <w:r w:rsidRPr="00A30AD7">
        <w:rPr>
          <w:rFonts w:ascii="Arial" w:hAnsi="Arial" w:cs="Arial"/>
          <w:sz w:val="24"/>
          <w:szCs w:val="24"/>
        </w:rPr>
        <w:t xml:space="preserve"> School / Playgroup / After School Club</w:t>
      </w:r>
      <w:r w:rsidR="0074452D" w:rsidRPr="00A30AD7">
        <w:rPr>
          <w:rFonts w:ascii="Arial" w:hAnsi="Arial" w:cs="Arial"/>
          <w:sz w:val="24"/>
          <w:szCs w:val="24"/>
        </w:rPr>
        <w:t>,</w:t>
      </w:r>
      <w:r w:rsidR="0074452D" w:rsidRPr="00A30AD7">
        <w:rPr>
          <w:rFonts w:ascii="Arial" w:hAnsi="Arial" w:cs="Arial"/>
          <w:sz w:val="24"/>
          <w:szCs w:val="24"/>
        </w:rPr>
        <w:t xml:space="preserve"> </w:t>
      </w:r>
      <w:r w:rsidR="0074452D" w:rsidRPr="00A30AD7">
        <w:rPr>
          <w:rFonts w:ascii="Arial" w:hAnsi="Arial" w:cs="Arial"/>
          <w:sz w:val="24"/>
          <w:szCs w:val="24"/>
        </w:rPr>
        <w:t>Fleximinder</w:t>
      </w:r>
      <w:r w:rsidR="0074452D" w:rsidRPr="00A30AD7">
        <w:rPr>
          <w:rFonts w:ascii="Arial" w:hAnsi="Arial" w:cs="Arial"/>
          <w:sz w:val="24"/>
          <w:szCs w:val="24"/>
        </w:rPr>
        <w:t xml:space="preserve"> delivers services to you. In order to do this in an effective way we will need to collect and use personal information about you.</w:t>
      </w:r>
    </w:p>
    <w:p w:rsidR="0074452D" w:rsidRPr="00A30AD7" w:rsidRDefault="0074452D" w:rsidP="0074452D">
      <w:pPr>
        <w:jc w:val="both"/>
        <w:rPr>
          <w:rFonts w:ascii="Arial" w:hAnsi="Arial" w:cs="Arial"/>
          <w:sz w:val="24"/>
          <w:szCs w:val="24"/>
        </w:rPr>
      </w:pPr>
      <w:r w:rsidRPr="00A30AD7">
        <w:rPr>
          <w:rFonts w:ascii="Arial" w:hAnsi="Arial" w:cs="Arial"/>
          <w:sz w:val="24"/>
          <w:szCs w:val="24"/>
        </w:rPr>
        <w:t>The Data Protection Act 1998 and the EU General Data Protection Regulation ensure that we comply with a series of data protection principles. These principles are there to protect you and they make sure that we:</w:t>
      </w:r>
    </w:p>
    <w:p w:rsidR="0074452D" w:rsidRPr="00A30AD7" w:rsidRDefault="0074452D" w:rsidP="0029284C">
      <w:pPr>
        <w:pStyle w:val="ListParagraph"/>
        <w:numPr>
          <w:ilvl w:val="0"/>
          <w:numId w:val="16"/>
        </w:numPr>
        <w:rPr>
          <w:rFonts w:ascii="Arial" w:hAnsi="Arial" w:cs="Arial"/>
          <w:sz w:val="24"/>
          <w:szCs w:val="24"/>
        </w:rPr>
      </w:pPr>
      <w:r w:rsidRPr="00A30AD7">
        <w:rPr>
          <w:rFonts w:ascii="Arial" w:hAnsi="Arial" w:cs="Arial"/>
          <w:sz w:val="24"/>
          <w:szCs w:val="24"/>
        </w:rPr>
        <w:t>Process all personal information lawfully, fairly and in a transparent manner.</w:t>
      </w:r>
    </w:p>
    <w:p w:rsidR="0074452D" w:rsidRPr="00A30AD7" w:rsidRDefault="0074452D" w:rsidP="0029284C">
      <w:pPr>
        <w:pStyle w:val="ListParagraph"/>
        <w:numPr>
          <w:ilvl w:val="0"/>
          <w:numId w:val="16"/>
        </w:numPr>
        <w:rPr>
          <w:rFonts w:ascii="Arial" w:hAnsi="Arial" w:cs="Arial"/>
          <w:sz w:val="24"/>
          <w:szCs w:val="24"/>
        </w:rPr>
      </w:pPr>
      <w:r w:rsidRPr="00A30AD7">
        <w:rPr>
          <w:rFonts w:ascii="Arial" w:hAnsi="Arial" w:cs="Arial"/>
          <w:sz w:val="24"/>
          <w:szCs w:val="24"/>
        </w:rPr>
        <w:t>Collect personal information for a specified, explicit and legitimate purpose.</w:t>
      </w:r>
    </w:p>
    <w:p w:rsidR="0074452D" w:rsidRPr="00A30AD7" w:rsidRDefault="0074452D" w:rsidP="0029284C">
      <w:pPr>
        <w:pStyle w:val="ListParagraph"/>
        <w:numPr>
          <w:ilvl w:val="0"/>
          <w:numId w:val="16"/>
        </w:numPr>
        <w:rPr>
          <w:rFonts w:ascii="Arial" w:hAnsi="Arial" w:cs="Arial"/>
          <w:sz w:val="24"/>
          <w:szCs w:val="24"/>
        </w:rPr>
      </w:pPr>
      <w:r w:rsidRPr="00A30AD7">
        <w:rPr>
          <w:rFonts w:ascii="Arial" w:hAnsi="Arial" w:cs="Arial"/>
          <w:sz w:val="24"/>
          <w:szCs w:val="24"/>
        </w:rPr>
        <w:t>Ensure that the personal information processed is adequate, relevant and limited to the purposes for which it was collected.</w:t>
      </w:r>
    </w:p>
    <w:p w:rsidR="0074452D" w:rsidRPr="00A30AD7" w:rsidRDefault="0074452D" w:rsidP="0029284C">
      <w:pPr>
        <w:pStyle w:val="ListParagraph"/>
        <w:numPr>
          <w:ilvl w:val="0"/>
          <w:numId w:val="16"/>
        </w:numPr>
        <w:rPr>
          <w:rFonts w:ascii="Arial" w:hAnsi="Arial" w:cs="Arial"/>
          <w:sz w:val="24"/>
          <w:szCs w:val="24"/>
        </w:rPr>
      </w:pPr>
      <w:r w:rsidRPr="00A30AD7">
        <w:rPr>
          <w:rFonts w:ascii="Arial" w:hAnsi="Arial" w:cs="Arial"/>
          <w:sz w:val="24"/>
          <w:szCs w:val="24"/>
        </w:rPr>
        <w:t>Ensure the personal information is accurate and up to date.</w:t>
      </w:r>
    </w:p>
    <w:p w:rsidR="0074452D" w:rsidRPr="00A30AD7" w:rsidRDefault="0074452D" w:rsidP="0029284C">
      <w:pPr>
        <w:pStyle w:val="ListParagraph"/>
        <w:numPr>
          <w:ilvl w:val="0"/>
          <w:numId w:val="16"/>
        </w:numPr>
        <w:rPr>
          <w:rFonts w:ascii="Arial" w:hAnsi="Arial" w:cs="Arial"/>
          <w:sz w:val="24"/>
          <w:szCs w:val="24"/>
        </w:rPr>
      </w:pPr>
      <w:r w:rsidRPr="00A30AD7">
        <w:rPr>
          <w:rFonts w:ascii="Arial" w:hAnsi="Arial" w:cs="Arial"/>
          <w:sz w:val="24"/>
          <w:szCs w:val="24"/>
        </w:rPr>
        <w:t>Keep your personal information for no longer than is necessary for the purpose(s) for which it was collected.</w:t>
      </w:r>
    </w:p>
    <w:p w:rsidR="0074452D" w:rsidRPr="00A30AD7" w:rsidRDefault="0074452D" w:rsidP="0029284C">
      <w:pPr>
        <w:pStyle w:val="ListParagraph"/>
        <w:numPr>
          <w:ilvl w:val="0"/>
          <w:numId w:val="16"/>
        </w:numPr>
        <w:rPr>
          <w:rFonts w:ascii="Arial" w:hAnsi="Arial" w:cs="Arial"/>
          <w:sz w:val="24"/>
          <w:szCs w:val="24"/>
        </w:rPr>
      </w:pPr>
      <w:r w:rsidRPr="00A30AD7">
        <w:rPr>
          <w:rFonts w:ascii="Arial" w:hAnsi="Arial" w:cs="Arial"/>
          <w:sz w:val="24"/>
          <w:szCs w:val="24"/>
        </w:rPr>
        <w:t>Keep your personal information securely using appropriate technical or organisational measures.</w:t>
      </w:r>
    </w:p>
    <w:p w:rsidR="00CA4B5C" w:rsidRDefault="00CA4B5C" w:rsidP="0074452D">
      <w:pPr>
        <w:rPr>
          <w:rFonts w:ascii="Arial" w:hAnsi="Arial" w:cs="Arial"/>
          <w:b/>
          <w:sz w:val="24"/>
          <w:szCs w:val="24"/>
        </w:rPr>
      </w:pPr>
    </w:p>
    <w:p w:rsidR="00CA4B5C" w:rsidRDefault="00CA4B5C" w:rsidP="0074452D">
      <w:pPr>
        <w:rPr>
          <w:rFonts w:ascii="Arial" w:hAnsi="Arial" w:cs="Arial"/>
          <w:b/>
          <w:sz w:val="24"/>
          <w:szCs w:val="24"/>
        </w:rPr>
      </w:pPr>
    </w:p>
    <w:p w:rsidR="00CA4B5C" w:rsidRDefault="00CA4B5C" w:rsidP="0074452D">
      <w:pPr>
        <w:rPr>
          <w:rFonts w:ascii="Arial" w:hAnsi="Arial" w:cs="Arial"/>
          <w:b/>
          <w:sz w:val="24"/>
          <w:szCs w:val="24"/>
        </w:rPr>
      </w:pPr>
    </w:p>
    <w:p w:rsidR="00CA4B5C" w:rsidRDefault="00CA4B5C" w:rsidP="0074452D">
      <w:pPr>
        <w:rPr>
          <w:rFonts w:ascii="Arial" w:hAnsi="Arial" w:cs="Arial"/>
          <w:b/>
          <w:sz w:val="24"/>
          <w:szCs w:val="24"/>
        </w:rPr>
      </w:pPr>
    </w:p>
    <w:p w:rsidR="00CA4B5C" w:rsidRDefault="00CA4B5C" w:rsidP="0074452D">
      <w:pPr>
        <w:rPr>
          <w:rFonts w:ascii="Arial" w:hAnsi="Arial" w:cs="Arial"/>
          <w:b/>
          <w:sz w:val="24"/>
          <w:szCs w:val="24"/>
        </w:rPr>
      </w:pPr>
    </w:p>
    <w:p w:rsidR="00CA4B5C" w:rsidRDefault="00CA4B5C" w:rsidP="0074452D">
      <w:pPr>
        <w:rPr>
          <w:rFonts w:ascii="Arial" w:hAnsi="Arial" w:cs="Arial"/>
          <w:b/>
          <w:sz w:val="24"/>
          <w:szCs w:val="24"/>
        </w:rPr>
      </w:pPr>
    </w:p>
    <w:p w:rsidR="0074452D" w:rsidRPr="00A30AD7" w:rsidRDefault="0074452D" w:rsidP="0074452D">
      <w:pPr>
        <w:rPr>
          <w:rFonts w:ascii="Arial" w:hAnsi="Arial" w:cs="Arial"/>
          <w:b/>
          <w:sz w:val="24"/>
          <w:szCs w:val="24"/>
        </w:rPr>
      </w:pPr>
      <w:r w:rsidRPr="00A30AD7">
        <w:rPr>
          <w:rFonts w:ascii="Arial" w:hAnsi="Arial" w:cs="Arial"/>
          <w:b/>
          <w:sz w:val="24"/>
          <w:szCs w:val="24"/>
        </w:rPr>
        <w:t>Consent</w:t>
      </w:r>
    </w:p>
    <w:p w:rsidR="0074452D" w:rsidRDefault="0074452D" w:rsidP="0074452D">
      <w:pPr>
        <w:jc w:val="both"/>
        <w:rPr>
          <w:rFonts w:ascii="Arial" w:hAnsi="Arial" w:cs="Arial"/>
          <w:sz w:val="24"/>
          <w:szCs w:val="24"/>
        </w:rPr>
      </w:pPr>
      <w:r w:rsidRPr="00A30AD7">
        <w:rPr>
          <w:rFonts w:ascii="Arial" w:hAnsi="Arial" w:cs="Arial"/>
          <w:sz w:val="24"/>
          <w:szCs w:val="24"/>
        </w:rPr>
        <w:t>We will usually seek your consent prior to processing or sharing your information, however, if there is a legal reason, as outlined under the Data Protection Act 1998, the General Data Protection Regulations (GDPR) or any other appropriate legislation, we may not require your consent, e.g. where the disclosure is necessary for the purposes of the prevention and/or detection of crime. Where we need to disclose sensitive or confidential information such as medical details to other partners, we will do so only with your prior explicit consent or where we are legally required to so. We may disclose information when necessary to prevent risk of harm to an individual.</w:t>
      </w:r>
    </w:p>
    <w:p w:rsidR="00CA4B5C" w:rsidRDefault="00CA4B5C" w:rsidP="0029284C">
      <w:pPr>
        <w:jc w:val="both"/>
        <w:rPr>
          <w:rFonts w:ascii="Arial" w:hAnsi="Arial" w:cs="Arial"/>
          <w:b/>
          <w:sz w:val="24"/>
          <w:szCs w:val="24"/>
        </w:rPr>
      </w:pPr>
    </w:p>
    <w:p w:rsidR="0029284C" w:rsidRPr="00A30AD7" w:rsidRDefault="0029284C" w:rsidP="0029284C">
      <w:pPr>
        <w:jc w:val="both"/>
        <w:rPr>
          <w:rFonts w:ascii="Arial" w:hAnsi="Arial" w:cs="Arial"/>
          <w:b/>
          <w:sz w:val="24"/>
          <w:szCs w:val="24"/>
        </w:rPr>
      </w:pPr>
      <w:r w:rsidRPr="00A30AD7">
        <w:rPr>
          <w:rFonts w:ascii="Arial" w:hAnsi="Arial" w:cs="Arial"/>
          <w:b/>
          <w:sz w:val="24"/>
          <w:szCs w:val="24"/>
        </w:rPr>
        <w:t>Reasons/purposes for processing information</w:t>
      </w:r>
    </w:p>
    <w:p w:rsidR="0029284C" w:rsidRPr="00A30AD7" w:rsidRDefault="0029284C" w:rsidP="0029284C">
      <w:pPr>
        <w:jc w:val="both"/>
        <w:rPr>
          <w:rFonts w:ascii="Arial" w:hAnsi="Arial" w:cs="Arial"/>
          <w:sz w:val="24"/>
          <w:szCs w:val="24"/>
        </w:rPr>
      </w:pPr>
      <w:r w:rsidRPr="00A30AD7">
        <w:rPr>
          <w:rFonts w:ascii="Arial" w:hAnsi="Arial" w:cs="Arial"/>
          <w:sz w:val="24"/>
          <w:szCs w:val="24"/>
        </w:rPr>
        <w:t>We</w:t>
      </w:r>
      <w:r w:rsidRPr="00A30AD7">
        <w:rPr>
          <w:rFonts w:ascii="Arial" w:hAnsi="Arial" w:cs="Arial"/>
          <w:sz w:val="24"/>
          <w:szCs w:val="24"/>
        </w:rPr>
        <w:t xml:space="preserve"> process personal information to enable us to provide childcare, encourage and</w:t>
      </w:r>
      <w:r w:rsidRPr="00A30AD7">
        <w:rPr>
          <w:rFonts w:ascii="Arial" w:hAnsi="Arial" w:cs="Arial"/>
          <w:sz w:val="24"/>
          <w:szCs w:val="24"/>
        </w:rPr>
        <w:t xml:space="preserve"> </w:t>
      </w:r>
      <w:r w:rsidRPr="00A30AD7">
        <w:rPr>
          <w:rFonts w:ascii="Arial" w:hAnsi="Arial" w:cs="Arial"/>
          <w:sz w:val="24"/>
          <w:szCs w:val="24"/>
        </w:rPr>
        <w:t>supervise educational play, to advertise our services, to maintain our own accounts</w:t>
      </w:r>
      <w:r w:rsidRPr="00A30AD7">
        <w:rPr>
          <w:rFonts w:ascii="Arial" w:hAnsi="Arial" w:cs="Arial"/>
          <w:sz w:val="24"/>
          <w:szCs w:val="24"/>
        </w:rPr>
        <w:t xml:space="preserve"> </w:t>
      </w:r>
      <w:r w:rsidRPr="00A30AD7">
        <w:rPr>
          <w:rFonts w:ascii="Arial" w:hAnsi="Arial" w:cs="Arial"/>
          <w:sz w:val="24"/>
          <w:szCs w:val="24"/>
        </w:rPr>
        <w:t>and records and to support and manage our staff.</w:t>
      </w:r>
    </w:p>
    <w:p w:rsidR="00CA4B5C" w:rsidRDefault="00CA4B5C" w:rsidP="0029284C">
      <w:pPr>
        <w:rPr>
          <w:rFonts w:ascii="Arial" w:hAnsi="Arial" w:cs="Arial"/>
          <w:b/>
          <w:sz w:val="24"/>
          <w:szCs w:val="24"/>
        </w:rPr>
      </w:pPr>
    </w:p>
    <w:p w:rsidR="0029284C" w:rsidRPr="00A30AD7" w:rsidRDefault="0029284C" w:rsidP="0029284C">
      <w:pPr>
        <w:rPr>
          <w:rFonts w:ascii="Arial" w:hAnsi="Arial" w:cs="Arial"/>
          <w:b/>
          <w:sz w:val="24"/>
          <w:szCs w:val="24"/>
        </w:rPr>
      </w:pPr>
      <w:r w:rsidRPr="00A30AD7">
        <w:rPr>
          <w:rFonts w:ascii="Arial" w:hAnsi="Arial" w:cs="Arial"/>
          <w:b/>
          <w:sz w:val="24"/>
          <w:szCs w:val="24"/>
        </w:rPr>
        <w:t>Type/classes of information processed</w:t>
      </w:r>
    </w:p>
    <w:p w:rsidR="0029284C" w:rsidRPr="00A30AD7" w:rsidRDefault="0029284C" w:rsidP="0029284C">
      <w:pPr>
        <w:rPr>
          <w:rFonts w:ascii="Arial" w:hAnsi="Arial" w:cs="Arial"/>
          <w:sz w:val="24"/>
          <w:szCs w:val="24"/>
        </w:rPr>
      </w:pPr>
      <w:r w:rsidRPr="00A30AD7">
        <w:rPr>
          <w:rFonts w:ascii="Arial" w:hAnsi="Arial" w:cs="Arial"/>
          <w:sz w:val="24"/>
          <w:szCs w:val="24"/>
        </w:rPr>
        <w:t>We process information relevant to the above reasons/purposes. This may include:</w:t>
      </w:r>
    </w:p>
    <w:p w:rsidR="0029284C" w:rsidRPr="00A30AD7" w:rsidRDefault="0029284C" w:rsidP="0029284C">
      <w:pPr>
        <w:pStyle w:val="ListParagraph"/>
        <w:numPr>
          <w:ilvl w:val="0"/>
          <w:numId w:val="15"/>
        </w:numPr>
        <w:rPr>
          <w:rFonts w:ascii="Arial" w:hAnsi="Arial" w:cs="Arial"/>
          <w:sz w:val="24"/>
          <w:szCs w:val="24"/>
        </w:rPr>
      </w:pPr>
      <w:r w:rsidRPr="00A30AD7">
        <w:rPr>
          <w:rFonts w:ascii="Arial" w:hAnsi="Arial" w:cs="Arial"/>
          <w:sz w:val="24"/>
          <w:szCs w:val="24"/>
        </w:rPr>
        <w:t>personal details</w:t>
      </w:r>
    </w:p>
    <w:p w:rsidR="0029284C" w:rsidRPr="00A30AD7" w:rsidRDefault="0029284C" w:rsidP="0029284C">
      <w:pPr>
        <w:pStyle w:val="ListParagraph"/>
        <w:numPr>
          <w:ilvl w:val="0"/>
          <w:numId w:val="15"/>
        </w:numPr>
        <w:rPr>
          <w:rFonts w:ascii="Arial" w:hAnsi="Arial" w:cs="Arial"/>
          <w:sz w:val="24"/>
          <w:szCs w:val="24"/>
        </w:rPr>
      </w:pPr>
      <w:r w:rsidRPr="00A30AD7">
        <w:rPr>
          <w:rFonts w:ascii="Arial" w:hAnsi="Arial" w:cs="Arial"/>
          <w:sz w:val="24"/>
          <w:szCs w:val="24"/>
        </w:rPr>
        <w:t>family details</w:t>
      </w:r>
    </w:p>
    <w:p w:rsidR="0029284C" w:rsidRPr="00A30AD7" w:rsidRDefault="0029284C" w:rsidP="0029284C">
      <w:pPr>
        <w:pStyle w:val="ListParagraph"/>
        <w:numPr>
          <w:ilvl w:val="0"/>
          <w:numId w:val="15"/>
        </w:numPr>
        <w:rPr>
          <w:rFonts w:ascii="Arial" w:hAnsi="Arial" w:cs="Arial"/>
          <w:sz w:val="24"/>
          <w:szCs w:val="24"/>
        </w:rPr>
      </w:pPr>
      <w:r w:rsidRPr="00A30AD7">
        <w:rPr>
          <w:rFonts w:ascii="Arial" w:hAnsi="Arial" w:cs="Arial"/>
          <w:sz w:val="24"/>
          <w:szCs w:val="24"/>
        </w:rPr>
        <w:t>GP contact details</w:t>
      </w:r>
    </w:p>
    <w:p w:rsidR="0029284C" w:rsidRPr="00A30AD7" w:rsidRDefault="0029284C" w:rsidP="0029284C">
      <w:pPr>
        <w:pStyle w:val="ListParagraph"/>
        <w:numPr>
          <w:ilvl w:val="0"/>
          <w:numId w:val="15"/>
        </w:numPr>
        <w:rPr>
          <w:rFonts w:ascii="Arial" w:hAnsi="Arial" w:cs="Arial"/>
          <w:sz w:val="24"/>
          <w:szCs w:val="24"/>
        </w:rPr>
      </w:pPr>
      <w:r w:rsidRPr="00A30AD7">
        <w:rPr>
          <w:rFonts w:ascii="Arial" w:hAnsi="Arial" w:cs="Arial"/>
          <w:sz w:val="24"/>
          <w:szCs w:val="24"/>
        </w:rPr>
        <w:t>lifestyle and social circumstances</w:t>
      </w:r>
    </w:p>
    <w:p w:rsidR="0029284C" w:rsidRPr="00A30AD7" w:rsidRDefault="0029284C" w:rsidP="0029284C">
      <w:pPr>
        <w:pStyle w:val="ListParagraph"/>
        <w:numPr>
          <w:ilvl w:val="0"/>
          <w:numId w:val="15"/>
        </w:numPr>
        <w:rPr>
          <w:rFonts w:ascii="Arial" w:hAnsi="Arial" w:cs="Arial"/>
          <w:sz w:val="24"/>
          <w:szCs w:val="24"/>
        </w:rPr>
      </w:pPr>
      <w:r w:rsidRPr="00A30AD7">
        <w:rPr>
          <w:rFonts w:ascii="Arial" w:hAnsi="Arial" w:cs="Arial"/>
          <w:sz w:val="24"/>
          <w:szCs w:val="24"/>
        </w:rPr>
        <w:t xml:space="preserve">digital images of the </w:t>
      </w:r>
      <w:r w:rsidR="000039C9" w:rsidRPr="00A30AD7">
        <w:rPr>
          <w:rFonts w:ascii="Arial" w:hAnsi="Arial" w:cs="Arial"/>
          <w:sz w:val="24"/>
          <w:szCs w:val="24"/>
        </w:rPr>
        <w:t>child's</w:t>
      </w:r>
      <w:r w:rsidRPr="00A30AD7">
        <w:rPr>
          <w:rFonts w:ascii="Arial" w:hAnsi="Arial" w:cs="Arial"/>
          <w:sz w:val="24"/>
          <w:szCs w:val="24"/>
        </w:rPr>
        <w:t xml:space="preserve"> progress</w:t>
      </w:r>
    </w:p>
    <w:p w:rsidR="0029284C" w:rsidRPr="00A30AD7" w:rsidRDefault="0029284C" w:rsidP="0029284C">
      <w:pPr>
        <w:pStyle w:val="ListParagraph"/>
        <w:numPr>
          <w:ilvl w:val="0"/>
          <w:numId w:val="15"/>
        </w:numPr>
        <w:rPr>
          <w:rFonts w:ascii="Arial" w:hAnsi="Arial" w:cs="Arial"/>
          <w:sz w:val="24"/>
          <w:szCs w:val="24"/>
        </w:rPr>
      </w:pPr>
      <w:r w:rsidRPr="00A30AD7">
        <w:rPr>
          <w:rFonts w:ascii="Arial" w:hAnsi="Arial" w:cs="Arial"/>
          <w:sz w:val="24"/>
          <w:szCs w:val="24"/>
        </w:rPr>
        <w:t>financial details</w:t>
      </w:r>
    </w:p>
    <w:p w:rsidR="0029284C" w:rsidRPr="00A30AD7" w:rsidRDefault="0029284C" w:rsidP="0029284C">
      <w:pPr>
        <w:pStyle w:val="ListParagraph"/>
        <w:numPr>
          <w:ilvl w:val="0"/>
          <w:numId w:val="15"/>
        </w:numPr>
        <w:rPr>
          <w:rFonts w:ascii="Arial" w:hAnsi="Arial" w:cs="Arial"/>
          <w:sz w:val="24"/>
          <w:szCs w:val="24"/>
        </w:rPr>
      </w:pPr>
      <w:r w:rsidRPr="00A30AD7">
        <w:rPr>
          <w:rFonts w:ascii="Arial" w:hAnsi="Arial" w:cs="Arial"/>
          <w:sz w:val="24"/>
          <w:szCs w:val="24"/>
        </w:rPr>
        <w:t>education and employment details</w:t>
      </w:r>
    </w:p>
    <w:p w:rsidR="0029284C" w:rsidRPr="00A30AD7" w:rsidRDefault="0029284C" w:rsidP="0029284C">
      <w:pPr>
        <w:pStyle w:val="ListParagraph"/>
        <w:numPr>
          <w:ilvl w:val="0"/>
          <w:numId w:val="15"/>
        </w:numPr>
        <w:rPr>
          <w:rFonts w:ascii="Arial" w:hAnsi="Arial" w:cs="Arial"/>
          <w:sz w:val="24"/>
          <w:szCs w:val="24"/>
        </w:rPr>
      </w:pPr>
      <w:r w:rsidRPr="00A30AD7">
        <w:rPr>
          <w:rFonts w:ascii="Arial" w:hAnsi="Arial" w:cs="Arial"/>
          <w:sz w:val="24"/>
          <w:szCs w:val="24"/>
        </w:rPr>
        <w:t>goods or services provided</w:t>
      </w:r>
    </w:p>
    <w:p w:rsidR="0029284C" w:rsidRPr="00A30AD7" w:rsidRDefault="0029284C" w:rsidP="0029284C">
      <w:pPr>
        <w:rPr>
          <w:rFonts w:ascii="Arial" w:hAnsi="Arial" w:cs="Arial"/>
          <w:sz w:val="24"/>
          <w:szCs w:val="24"/>
        </w:rPr>
      </w:pPr>
      <w:r w:rsidRPr="00A30AD7">
        <w:rPr>
          <w:rFonts w:ascii="Arial" w:hAnsi="Arial" w:cs="Arial"/>
          <w:sz w:val="24"/>
          <w:szCs w:val="24"/>
        </w:rPr>
        <w:t>We also process sensitive classes of information that may include:</w:t>
      </w:r>
    </w:p>
    <w:p w:rsidR="0029284C" w:rsidRPr="00A30AD7" w:rsidRDefault="0029284C" w:rsidP="0029284C">
      <w:pPr>
        <w:pStyle w:val="ListParagraph"/>
        <w:numPr>
          <w:ilvl w:val="0"/>
          <w:numId w:val="15"/>
        </w:numPr>
        <w:rPr>
          <w:rFonts w:ascii="Arial" w:hAnsi="Arial" w:cs="Arial"/>
          <w:sz w:val="24"/>
          <w:szCs w:val="24"/>
        </w:rPr>
      </w:pPr>
      <w:r w:rsidRPr="00A30AD7">
        <w:rPr>
          <w:rFonts w:ascii="Arial" w:hAnsi="Arial" w:cs="Arial"/>
          <w:sz w:val="24"/>
          <w:szCs w:val="24"/>
        </w:rPr>
        <w:t>physical or mental health details</w:t>
      </w:r>
    </w:p>
    <w:p w:rsidR="0029284C" w:rsidRPr="00A30AD7" w:rsidRDefault="0029284C" w:rsidP="0029284C">
      <w:pPr>
        <w:pStyle w:val="ListParagraph"/>
        <w:numPr>
          <w:ilvl w:val="0"/>
          <w:numId w:val="15"/>
        </w:numPr>
        <w:rPr>
          <w:rFonts w:ascii="Arial" w:hAnsi="Arial" w:cs="Arial"/>
          <w:sz w:val="24"/>
          <w:szCs w:val="24"/>
        </w:rPr>
      </w:pPr>
      <w:r w:rsidRPr="00A30AD7">
        <w:rPr>
          <w:rFonts w:ascii="Arial" w:hAnsi="Arial" w:cs="Arial"/>
          <w:sz w:val="24"/>
          <w:szCs w:val="24"/>
        </w:rPr>
        <w:t>racial or ethnic origin</w:t>
      </w:r>
    </w:p>
    <w:p w:rsidR="0029284C" w:rsidRPr="00A30AD7" w:rsidRDefault="0029284C" w:rsidP="0029284C">
      <w:pPr>
        <w:pStyle w:val="ListParagraph"/>
        <w:numPr>
          <w:ilvl w:val="0"/>
          <w:numId w:val="15"/>
        </w:numPr>
        <w:rPr>
          <w:rFonts w:ascii="Arial" w:hAnsi="Arial" w:cs="Arial"/>
          <w:sz w:val="24"/>
          <w:szCs w:val="24"/>
        </w:rPr>
      </w:pPr>
      <w:r w:rsidRPr="00A30AD7">
        <w:rPr>
          <w:rFonts w:ascii="Arial" w:hAnsi="Arial" w:cs="Arial"/>
          <w:sz w:val="24"/>
          <w:szCs w:val="24"/>
        </w:rPr>
        <w:t>religious or other beliefs</w:t>
      </w:r>
    </w:p>
    <w:p w:rsidR="0029284C" w:rsidRPr="00A30AD7" w:rsidRDefault="0029284C" w:rsidP="0029284C">
      <w:pPr>
        <w:pStyle w:val="ListParagraph"/>
        <w:numPr>
          <w:ilvl w:val="0"/>
          <w:numId w:val="15"/>
        </w:numPr>
        <w:rPr>
          <w:rFonts w:ascii="Arial" w:hAnsi="Arial" w:cs="Arial"/>
          <w:sz w:val="24"/>
          <w:szCs w:val="24"/>
        </w:rPr>
      </w:pPr>
      <w:r w:rsidRPr="00A30AD7">
        <w:rPr>
          <w:rFonts w:ascii="Arial" w:hAnsi="Arial" w:cs="Arial"/>
          <w:sz w:val="24"/>
          <w:szCs w:val="24"/>
        </w:rPr>
        <w:t>trade union membership</w:t>
      </w:r>
    </w:p>
    <w:p w:rsidR="0029284C" w:rsidRPr="00A30AD7" w:rsidRDefault="0029284C" w:rsidP="0029284C">
      <w:pPr>
        <w:rPr>
          <w:rFonts w:ascii="Arial" w:hAnsi="Arial" w:cs="Arial"/>
          <w:b/>
          <w:sz w:val="24"/>
          <w:szCs w:val="24"/>
        </w:rPr>
      </w:pPr>
      <w:r w:rsidRPr="00A30AD7">
        <w:rPr>
          <w:rFonts w:ascii="Arial" w:hAnsi="Arial" w:cs="Arial"/>
          <w:b/>
          <w:sz w:val="24"/>
          <w:szCs w:val="24"/>
        </w:rPr>
        <w:t>Who the information is processed about</w:t>
      </w:r>
    </w:p>
    <w:p w:rsidR="0029284C" w:rsidRPr="00A30AD7" w:rsidRDefault="0029284C" w:rsidP="0029284C">
      <w:pPr>
        <w:rPr>
          <w:rFonts w:ascii="Arial" w:hAnsi="Arial" w:cs="Arial"/>
          <w:sz w:val="24"/>
          <w:szCs w:val="24"/>
        </w:rPr>
      </w:pPr>
      <w:r w:rsidRPr="00A30AD7">
        <w:rPr>
          <w:rFonts w:ascii="Arial" w:hAnsi="Arial" w:cs="Arial"/>
          <w:sz w:val="24"/>
          <w:szCs w:val="24"/>
        </w:rPr>
        <w:t>We process personal information about:</w:t>
      </w:r>
    </w:p>
    <w:p w:rsidR="0029284C" w:rsidRPr="00A30AD7" w:rsidRDefault="0029284C" w:rsidP="0029284C">
      <w:pPr>
        <w:pStyle w:val="ListParagraph"/>
        <w:numPr>
          <w:ilvl w:val="0"/>
          <w:numId w:val="15"/>
        </w:numPr>
        <w:rPr>
          <w:rFonts w:ascii="Arial" w:hAnsi="Arial" w:cs="Arial"/>
          <w:sz w:val="24"/>
          <w:szCs w:val="24"/>
        </w:rPr>
      </w:pPr>
      <w:r w:rsidRPr="00A30AD7">
        <w:rPr>
          <w:rFonts w:ascii="Arial" w:hAnsi="Arial" w:cs="Arial"/>
          <w:sz w:val="24"/>
          <w:szCs w:val="24"/>
        </w:rPr>
        <w:t>our employees</w:t>
      </w:r>
    </w:p>
    <w:p w:rsidR="0029284C" w:rsidRPr="00A30AD7" w:rsidRDefault="0029284C" w:rsidP="0029284C">
      <w:pPr>
        <w:pStyle w:val="ListParagraph"/>
        <w:numPr>
          <w:ilvl w:val="0"/>
          <w:numId w:val="15"/>
        </w:numPr>
        <w:rPr>
          <w:rFonts w:ascii="Arial" w:hAnsi="Arial" w:cs="Arial"/>
          <w:sz w:val="24"/>
          <w:szCs w:val="24"/>
        </w:rPr>
      </w:pPr>
      <w:r w:rsidRPr="00A30AD7">
        <w:rPr>
          <w:rFonts w:ascii="Arial" w:hAnsi="Arial" w:cs="Arial"/>
          <w:sz w:val="24"/>
          <w:szCs w:val="24"/>
        </w:rPr>
        <w:t>the children in our care</w:t>
      </w:r>
    </w:p>
    <w:p w:rsidR="0029284C" w:rsidRPr="00A30AD7" w:rsidRDefault="0029284C" w:rsidP="0029284C">
      <w:pPr>
        <w:pStyle w:val="ListParagraph"/>
        <w:numPr>
          <w:ilvl w:val="0"/>
          <w:numId w:val="15"/>
        </w:numPr>
        <w:rPr>
          <w:rFonts w:ascii="Arial" w:hAnsi="Arial" w:cs="Arial"/>
          <w:sz w:val="24"/>
          <w:szCs w:val="24"/>
        </w:rPr>
      </w:pPr>
      <w:r w:rsidRPr="00A30AD7">
        <w:rPr>
          <w:rFonts w:ascii="Arial" w:hAnsi="Arial" w:cs="Arial"/>
          <w:sz w:val="24"/>
          <w:szCs w:val="24"/>
        </w:rPr>
        <w:t>advisers, complainants, enquirers</w:t>
      </w:r>
    </w:p>
    <w:p w:rsidR="0029284C" w:rsidRDefault="0029284C" w:rsidP="0029284C">
      <w:pPr>
        <w:pStyle w:val="ListParagraph"/>
        <w:numPr>
          <w:ilvl w:val="0"/>
          <w:numId w:val="15"/>
        </w:numPr>
        <w:rPr>
          <w:rFonts w:ascii="Arial" w:hAnsi="Arial" w:cs="Arial"/>
          <w:sz w:val="24"/>
          <w:szCs w:val="24"/>
        </w:rPr>
      </w:pPr>
      <w:r w:rsidRPr="00A30AD7">
        <w:rPr>
          <w:rFonts w:ascii="Arial" w:hAnsi="Arial" w:cs="Arial"/>
          <w:sz w:val="24"/>
          <w:szCs w:val="24"/>
        </w:rPr>
        <w:t>suppliers</w:t>
      </w:r>
    </w:p>
    <w:p w:rsidR="000039C9" w:rsidRDefault="000039C9" w:rsidP="000039C9">
      <w:pPr>
        <w:rPr>
          <w:rFonts w:ascii="Arial" w:hAnsi="Arial" w:cs="Arial"/>
          <w:sz w:val="24"/>
          <w:szCs w:val="24"/>
        </w:rPr>
      </w:pPr>
    </w:p>
    <w:p w:rsidR="00CA4B5C" w:rsidRDefault="00CA4B5C" w:rsidP="0074452D">
      <w:pPr>
        <w:rPr>
          <w:rFonts w:ascii="Arial" w:hAnsi="Arial" w:cs="Arial"/>
          <w:b/>
          <w:sz w:val="24"/>
          <w:szCs w:val="24"/>
        </w:rPr>
      </w:pPr>
    </w:p>
    <w:p w:rsidR="0074452D" w:rsidRPr="00A30AD7" w:rsidRDefault="0074452D" w:rsidP="0074452D">
      <w:pPr>
        <w:rPr>
          <w:rFonts w:ascii="Arial" w:hAnsi="Arial" w:cs="Arial"/>
          <w:b/>
          <w:sz w:val="24"/>
          <w:szCs w:val="24"/>
        </w:rPr>
      </w:pPr>
      <w:r w:rsidRPr="00A30AD7">
        <w:rPr>
          <w:rFonts w:ascii="Arial" w:hAnsi="Arial" w:cs="Arial"/>
          <w:b/>
          <w:sz w:val="24"/>
          <w:szCs w:val="24"/>
        </w:rPr>
        <w:t>Information Sharing</w:t>
      </w:r>
    </w:p>
    <w:p w:rsidR="0029284C" w:rsidRPr="00A30AD7" w:rsidRDefault="0029284C" w:rsidP="0029284C">
      <w:pPr>
        <w:jc w:val="both"/>
        <w:rPr>
          <w:rFonts w:ascii="Arial" w:hAnsi="Arial" w:cs="Arial"/>
          <w:sz w:val="24"/>
          <w:szCs w:val="24"/>
        </w:rPr>
      </w:pPr>
      <w:r w:rsidRPr="00A30AD7">
        <w:rPr>
          <w:rFonts w:ascii="Arial" w:hAnsi="Arial" w:cs="Arial"/>
          <w:sz w:val="24"/>
          <w:szCs w:val="24"/>
        </w:rPr>
        <w:t>We sometimes need to share the personal information we process with the</w:t>
      </w:r>
      <w:r w:rsidRPr="00A30AD7">
        <w:rPr>
          <w:rFonts w:ascii="Arial" w:hAnsi="Arial" w:cs="Arial"/>
          <w:sz w:val="24"/>
          <w:szCs w:val="24"/>
        </w:rPr>
        <w:t xml:space="preserve"> </w:t>
      </w:r>
      <w:r w:rsidRPr="00A30AD7">
        <w:rPr>
          <w:rFonts w:ascii="Arial" w:hAnsi="Arial" w:cs="Arial"/>
          <w:sz w:val="24"/>
          <w:szCs w:val="24"/>
        </w:rPr>
        <w:t xml:space="preserve">individual </w:t>
      </w:r>
      <w:r w:rsidRPr="00A30AD7">
        <w:rPr>
          <w:rFonts w:ascii="Arial" w:hAnsi="Arial" w:cs="Arial"/>
          <w:sz w:val="24"/>
          <w:szCs w:val="24"/>
        </w:rPr>
        <w:t>themselves</w:t>
      </w:r>
      <w:r w:rsidRPr="00A30AD7">
        <w:rPr>
          <w:rFonts w:ascii="Arial" w:hAnsi="Arial" w:cs="Arial"/>
          <w:sz w:val="24"/>
          <w:szCs w:val="24"/>
        </w:rPr>
        <w:t xml:space="preserve"> and also with other organisations. Where this is necessary we</w:t>
      </w:r>
      <w:r w:rsidRPr="00A30AD7">
        <w:rPr>
          <w:rFonts w:ascii="Arial" w:hAnsi="Arial" w:cs="Arial"/>
          <w:sz w:val="24"/>
          <w:szCs w:val="24"/>
        </w:rPr>
        <w:t xml:space="preserve"> </w:t>
      </w:r>
      <w:r w:rsidRPr="00A30AD7">
        <w:rPr>
          <w:rFonts w:ascii="Arial" w:hAnsi="Arial" w:cs="Arial"/>
          <w:sz w:val="24"/>
          <w:szCs w:val="24"/>
        </w:rPr>
        <w:t>are required to comply with all aspects of the Data Protection Act (DPA)</w:t>
      </w:r>
      <w:r w:rsidRPr="00A30AD7">
        <w:rPr>
          <w:rFonts w:ascii="Arial" w:hAnsi="Arial" w:cs="Arial"/>
          <w:sz w:val="24"/>
          <w:szCs w:val="24"/>
        </w:rPr>
        <w:t xml:space="preserve"> and </w:t>
      </w:r>
      <w:r w:rsidR="001E6253" w:rsidRPr="00A30AD7">
        <w:rPr>
          <w:rFonts w:ascii="Arial" w:hAnsi="Arial" w:cs="Arial"/>
          <w:sz w:val="24"/>
          <w:szCs w:val="24"/>
        </w:rPr>
        <w:t>EU General Data Protection Regulations (GDPR)</w:t>
      </w:r>
      <w:r w:rsidRPr="00A30AD7">
        <w:rPr>
          <w:rFonts w:ascii="Arial" w:hAnsi="Arial" w:cs="Arial"/>
          <w:sz w:val="24"/>
          <w:szCs w:val="24"/>
        </w:rPr>
        <w:t>. What</w:t>
      </w:r>
      <w:r w:rsidRPr="00A30AD7">
        <w:rPr>
          <w:rFonts w:ascii="Arial" w:hAnsi="Arial" w:cs="Arial"/>
          <w:sz w:val="24"/>
          <w:szCs w:val="24"/>
        </w:rPr>
        <w:t xml:space="preserve"> </w:t>
      </w:r>
      <w:r w:rsidRPr="00A30AD7">
        <w:rPr>
          <w:rFonts w:ascii="Arial" w:hAnsi="Arial" w:cs="Arial"/>
          <w:sz w:val="24"/>
          <w:szCs w:val="24"/>
        </w:rPr>
        <w:t>follows is a description of the types of organisations we may need to share some of</w:t>
      </w:r>
      <w:r w:rsidRPr="00A30AD7">
        <w:rPr>
          <w:rFonts w:ascii="Arial" w:hAnsi="Arial" w:cs="Arial"/>
          <w:sz w:val="24"/>
          <w:szCs w:val="24"/>
        </w:rPr>
        <w:t xml:space="preserve"> </w:t>
      </w:r>
      <w:r w:rsidRPr="00A30AD7">
        <w:rPr>
          <w:rFonts w:ascii="Arial" w:hAnsi="Arial" w:cs="Arial"/>
          <w:sz w:val="24"/>
          <w:szCs w:val="24"/>
        </w:rPr>
        <w:t>the personal information we process with for one or more reasons.</w:t>
      </w:r>
    </w:p>
    <w:p w:rsidR="0029284C" w:rsidRPr="00A30AD7" w:rsidRDefault="0029284C" w:rsidP="0029284C">
      <w:pPr>
        <w:rPr>
          <w:rFonts w:ascii="Arial" w:hAnsi="Arial" w:cs="Arial"/>
          <w:sz w:val="24"/>
          <w:szCs w:val="24"/>
        </w:rPr>
      </w:pPr>
      <w:r w:rsidRPr="00A30AD7">
        <w:rPr>
          <w:rFonts w:ascii="Arial" w:hAnsi="Arial" w:cs="Arial"/>
          <w:sz w:val="24"/>
          <w:szCs w:val="24"/>
        </w:rPr>
        <w:t>Where necessary or required we share information with:</w:t>
      </w:r>
    </w:p>
    <w:p w:rsidR="0029284C" w:rsidRPr="00A30AD7" w:rsidRDefault="0029284C" w:rsidP="0029284C">
      <w:pPr>
        <w:pStyle w:val="ListParagraph"/>
        <w:numPr>
          <w:ilvl w:val="0"/>
          <w:numId w:val="14"/>
        </w:numPr>
        <w:rPr>
          <w:rFonts w:ascii="Arial" w:hAnsi="Arial" w:cs="Arial"/>
          <w:sz w:val="24"/>
          <w:szCs w:val="24"/>
        </w:rPr>
      </w:pPr>
      <w:r w:rsidRPr="00A30AD7">
        <w:rPr>
          <w:rFonts w:ascii="Arial" w:hAnsi="Arial" w:cs="Arial"/>
          <w:sz w:val="24"/>
          <w:szCs w:val="24"/>
        </w:rPr>
        <w:t>family, associates and representatives of the person whose personal data we</w:t>
      </w:r>
    </w:p>
    <w:p w:rsidR="0029284C" w:rsidRPr="00A30AD7" w:rsidRDefault="0029284C" w:rsidP="0029284C">
      <w:pPr>
        <w:pStyle w:val="ListParagraph"/>
        <w:numPr>
          <w:ilvl w:val="0"/>
          <w:numId w:val="14"/>
        </w:numPr>
        <w:rPr>
          <w:rFonts w:ascii="Arial" w:hAnsi="Arial" w:cs="Arial"/>
          <w:sz w:val="24"/>
          <w:szCs w:val="24"/>
        </w:rPr>
      </w:pPr>
      <w:r w:rsidRPr="00A30AD7">
        <w:rPr>
          <w:rFonts w:ascii="Arial" w:hAnsi="Arial" w:cs="Arial"/>
          <w:sz w:val="24"/>
          <w:szCs w:val="24"/>
        </w:rPr>
        <w:t>are processing</w:t>
      </w:r>
    </w:p>
    <w:p w:rsidR="0029284C" w:rsidRPr="00A30AD7" w:rsidRDefault="0029284C" w:rsidP="0029284C">
      <w:pPr>
        <w:pStyle w:val="ListParagraph"/>
        <w:numPr>
          <w:ilvl w:val="0"/>
          <w:numId w:val="14"/>
        </w:numPr>
        <w:rPr>
          <w:rFonts w:ascii="Arial" w:hAnsi="Arial" w:cs="Arial"/>
          <w:sz w:val="24"/>
          <w:szCs w:val="24"/>
        </w:rPr>
      </w:pPr>
      <w:r w:rsidRPr="00A30AD7">
        <w:rPr>
          <w:rFonts w:ascii="Arial" w:hAnsi="Arial" w:cs="Arial"/>
          <w:sz w:val="24"/>
          <w:szCs w:val="24"/>
        </w:rPr>
        <w:t>healthcare, social and welfare advisers or practitioners</w:t>
      </w:r>
    </w:p>
    <w:p w:rsidR="0029284C" w:rsidRPr="00A30AD7" w:rsidRDefault="0029284C" w:rsidP="0029284C">
      <w:pPr>
        <w:pStyle w:val="ListParagraph"/>
        <w:numPr>
          <w:ilvl w:val="0"/>
          <w:numId w:val="14"/>
        </w:numPr>
        <w:rPr>
          <w:rFonts w:ascii="Arial" w:hAnsi="Arial" w:cs="Arial"/>
          <w:sz w:val="24"/>
          <w:szCs w:val="24"/>
        </w:rPr>
      </w:pPr>
      <w:r w:rsidRPr="00A30AD7">
        <w:rPr>
          <w:rFonts w:ascii="Arial" w:hAnsi="Arial" w:cs="Arial"/>
          <w:sz w:val="24"/>
          <w:szCs w:val="24"/>
        </w:rPr>
        <w:t>business associates</w:t>
      </w:r>
    </w:p>
    <w:p w:rsidR="0029284C" w:rsidRPr="00A30AD7" w:rsidRDefault="0029284C" w:rsidP="0029284C">
      <w:pPr>
        <w:pStyle w:val="ListParagraph"/>
        <w:numPr>
          <w:ilvl w:val="0"/>
          <w:numId w:val="14"/>
        </w:numPr>
        <w:rPr>
          <w:rFonts w:ascii="Arial" w:hAnsi="Arial" w:cs="Arial"/>
          <w:sz w:val="24"/>
          <w:szCs w:val="24"/>
        </w:rPr>
      </w:pPr>
      <w:r w:rsidRPr="00A30AD7">
        <w:rPr>
          <w:rFonts w:ascii="Arial" w:hAnsi="Arial" w:cs="Arial"/>
          <w:sz w:val="24"/>
          <w:szCs w:val="24"/>
        </w:rPr>
        <w:t>financial organisations and professional advisers</w:t>
      </w:r>
    </w:p>
    <w:p w:rsidR="0029284C" w:rsidRPr="00A30AD7" w:rsidRDefault="0029284C" w:rsidP="0029284C">
      <w:pPr>
        <w:pStyle w:val="ListParagraph"/>
        <w:numPr>
          <w:ilvl w:val="0"/>
          <w:numId w:val="14"/>
        </w:numPr>
        <w:rPr>
          <w:rFonts w:ascii="Arial" w:hAnsi="Arial" w:cs="Arial"/>
          <w:sz w:val="24"/>
          <w:szCs w:val="24"/>
        </w:rPr>
      </w:pPr>
      <w:r w:rsidRPr="00A30AD7">
        <w:rPr>
          <w:rFonts w:ascii="Arial" w:hAnsi="Arial" w:cs="Arial"/>
          <w:sz w:val="24"/>
          <w:szCs w:val="24"/>
        </w:rPr>
        <w:t>credit reference agencies, debt collection and tracing agencies</w:t>
      </w:r>
    </w:p>
    <w:p w:rsidR="0029284C" w:rsidRPr="00A30AD7" w:rsidRDefault="0029284C" w:rsidP="0029284C">
      <w:pPr>
        <w:pStyle w:val="ListParagraph"/>
        <w:numPr>
          <w:ilvl w:val="0"/>
          <w:numId w:val="14"/>
        </w:numPr>
        <w:rPr>
          <w:rFonts w:ascii="Arial" w:hAnsi="Arial" w:cs="Arial"/>
          <w:sz w:val="24"/>
          <w:szCs w:val="24"/>
        </w:rPr>
      </w:pPr>
      <w:r w:rsidRPr="00A30AD7">
        <w:rPr>
          <w:rFonts w:ascii="Arial" w:hAnsi="Arial" w:cs="Arial"/>
          <w:sz w:val="24"/>
          <w:szCs w:val="24"/>
        </w:rPr>
        <w:t>education, educators and examining bodies</w:t>
      </w:r>
    </w:p>
    <w:p w:rsidR="0029284C" w:rsidRPr="00A30AD7" w:rsidRDefault="0029284C" w:rsidP="0029284C">
      <w:pPr>
        <w:pStyle w:val="ListParagraph"/>
        <w:numPr>
          <w:ilvl w:val="0"/>
          <w:numId w:val="14"/>
        </w:numPr>
        <w:rPr>
          <w:rFonts w:ascii="Arial" w:hAnsi="Arial" w:cs="Arial"/>
          <w:sz w:val="24"/>
          <w:szCs w:val="24"/>
        </w:rPr>
      </w:pPr>
      <w:r w:rsidRPr="00A30AD7">
        <w:rPr>
          <w:rFonts w:ascii="Arial" w:hAnsi="Arial" w:cs="Arial"/>
          <w:sz w:val="24"/>
          <w:szCs w:val="24"/>
        </w:rPr>
        <w:t>current, past or prospective employers</w:t>
      </w:r>
    </w:p>
    <w:p w:rsidR="0029284C" w:rsidRPr="00A30AD7" w:rsidRDefault="0029284C" w:rsidP="0029284C">
      <w:pPr>
        <w:pStyle w:val="ListParagraph"/>
        <w:numPr>
          <w:ilvl w:val="0"/>
          <w:numId w:val="14"/>
        </w:numPr>
        <w:rPr>
          <w:rFonts w:ascii="Arial" w:hAnsi="Arial" w:cs="Arial"/>
          <w:sz w:val="24"/>
          <w:szCs w:val="24"/>
        </w:rPr>
      </w:pPr>
      <w:r w:rsidRPr="00A30AD7">
        <w:rPr>
          <w:rFonts w:ascii="Arial" w:hAnsi="Arial" w:cs="Arial"/>
          <w:sz w:val="24"/>
          <w:szCs w:val="24"/>
        </w:rPr>
        <w:t>employment and recruitment agencies</w:t>
      </w:r>
    </w:p>
    <w:p w:rsidR="0029284C" w:rsidRPr="00A30AD7" w:rsidRDefault="0029284C" w:rsidP="0029284C">
      <w:pPr>
        <w:pStyle w:val="ListParagraph"/>
        <w:numPr>
          <w:ilvl w:val="0"/>
          <w:numId w:val="14"/>
        </w:numPr>
        <w:rPr>
          <w:rFonts w:ascii="Arial" w:hAnsi="Arial" w:cs="Arial"/>
          <w:sz w:val="24"/>
          <w:szCs w:val="24"/>
        </w:rPr>
      </w:pPr>
      <w:r w:rsidRPr="00A30AD7">
        <w:rPr>
          <w:rFonts w:ascii="Arial" w:hAnsi="Arial" w:cs="Arial"/>
          <w:sz w:val="24"/>
          <w:szCs w:val="24"/>
        </w:rPr>
        <w:t>schools</w:t>
      </w:r>
    </w:p>
    <w:p w:rsidR="0029284C" w:rsidRPr="00A30AD7" w:rsidRDefault="0029284C" w:rsidP="0029284C">
      <w:pPr>
        <w:pStyle w:val="ListParagraph"/>
        <w:numPr>
          <w:ilvl w:val="0"/>
          <w:numId w:val="14"/>
        </w:numPr>
        <w:rPr>
          <w:rFonts w:ascii="Arial" w:hAnsi="Arial" w:cs="Arial"/>
          <w:sz w:val="24"/>
          <w:szCs w:val="24"/>
        </w:rPr>
      </w:pPr>
      <w:r w:rsidRPr="00A30AD7">
        <w:rPr>
          <w:rFonts w:ascii="Arial" w:hAnsi="Arial" w:cs="Arial"/>
          <w:sz w:val="24"/>
          <w:szCs w:val="24"/>
        </w:rPr>
        <w:t>local and central government</w:t>
      </w:r>
    </w:p>
    <w:p w:rsidR="0029284C" w:rsidRPr="00A30AD7" w:rsidRDefault="0029284C" w:rsidP="0029284C">
      <w:pPr>
        <w:pStyle w:val="ListParagraph"/>
        <w:numPr>
          <w:ilvl w:val="0"/>
          <w:numId w:val="14"/>
        </w:numPr>
        <w:rPr>
          <w:rFonts w:ascii="Arial" w:hAnsi="Arial" w:cs="Arial"/>
          <w:sz w:val="24"/>
          <w:szCs w:val="24"/>
        </w:rPr>
      </w:pPr>
      <w:r w:rsidRPr="00A30AD7">
        <w:rPr>
          <w:rFonts w:ascii="Arial" w:hAnsi="Arial" w:cs="Arial"/>
          <w:sz w:val="24"/>
          <w:szCs w:val="24"/>
        </w:rPr>
        <w:t>persons making an enquiry or complaint</w:t>
      </w:r>
    </w:p>
    <w:p w:rsidR="0029284C" w:rsidRPr="00A30AD7" w:rsidRDefault="0029284C" w:rsidP="0029284C">
      <w:pPr>
        <w:pStyle w:val="ListParagraph"/>
        <w:numPr>
          <w:ilvl w:val="0"/>
          <w:numId w:val="14"/>
        </w:numPr>
        <w:rPr>
          <w:rFonts w:ascii="Arial" w:hAnsi="Arial" w:cs="Arial"/>
          <w:sz w:val="24"/>
          <w:szCs w:val="24"/>
        </w:rPr>
      </w:pPr>
      <w:r w:rsidRPr="00A30AD7">
        <w:rPr>
          <w:rFonts w:ascii="Arial" w:hAnsi="Arial" w:cs="Arial"/>
          <w:sz w:val="24"/>
          <w:szCs w:val="24"/>
        </w:rPr>
        <w:t>suppliers</w:t>
      </w:r>
    </w:p>
    <w:p w:rsidR="0029284C" w:rsidRPr="00A30AD7" w:rsidRDefault="0029284C" w:rsidP="0029284C">
      <w:pPr>
        <w:pStyle w:val="ListParagraph"/>
        <w:numPr>
          <w:ilvl w:val="0"/>
          <w:numId w:val="14"/>
        </w:numPr>
        <w:rPr>
          <w:rFonts w:ascii="Arial" w:hAnsi="Arial" w:cs="Arial"/>
          <w:sz w:val="24"/>
          <w:szCs w:val="24"/>
        </w:rPr>
      </w:pPr>
      <w:r w:rsidRPr="00A30AD7">
        <w:rPr>
          <w:rFonts w:ascii="Arial" w:hAnsi="Arial" w:cs="Arial"/>
          <w:sz w:val="24"/>
          <w:szCs w:val="24"/>
        </w:rPr>
        <w:t>service providers</w:t>
      </w:r>
      <w:r w:rsidRPr="00A30AD7">
        <w:rPr>
          <w:rFonts w:ascii="Arial" w:hAnsi="Arial" w:cs="Arial"/>
          <w:b/>
          <w:sz w:val="24"/>
          <w:szCs w:val="24"/>
        </w:rPr>
        <w:t xml:space="preserve"> </w:t>
      </w:r>
    </w:p>
    <w:p w:rsidR="0074452D" w:rsidRPr="00A30AD7" w:rsidRDefault="0074452D" w:rsidP="0029284C">
      <w:pPr>
        <w:rPr>
          <w:rFonts w:ascii="Arial" w:hAnsi="Arial" w:cs="Arial"/>
          <w:b/>
          <w:sz w:val="24"/>
          <w:szCs w:val="24"/>
        </w:rPr>
      </w:pPr>
      <w:r w:rsidRPr="00A30AD7">
        <w:rPr>
          <w:rFonts w:ascii="Arial" w:hAnsi="Arial" w:cs="Arial"/>
          <w:b/>
          <w:sz w:val="24"/>
          <w:szCs w:val="24"/>
        </w:rPr>
        <w:t>Details of transfers to third country and safeguards</w:t>
      </w:r>
    </w:p>
    <w:p w:rsidR="0074452D" w:rsidRDefault="0074452D" w:rsidP="0074452D">
      <w:pPr>
        <w:rPr>
          <w:rFonts w:ascii="Arial" w:hAnsi="Arial" w:cs="Arial"/>
          <w:sz w:val="24"/>
          <w:szCs w:val="24"/>
        </w:rPr>
      </w:pPr>
      <w:r w:rsidRPr="00A30AD7">
        <w:rPr>
          <w:rFonts w:ascii="Arial" w:hAnsi="Arial" w:cs="Arial"/>
          <w:sz w:val="24"/>
          <w:szCs w:val="24"/>
        </w:rPr>
        <w:t>Your personal and sensitive data will only be stored and processed on servers based within the European Economic Area (EEA).</w:t>
      </w:r>
    </w:p>
    <w:p w:rsidR="000039C9" w:rsidRDefault="000039C9" w:rsidP="0074452D">
      <w:pPr>
        <w:rPr>
          <w:rFonts w:ascii="Arial" w:hAnsi="Arial" w:cs="Arial"/>
          <w:sz w:val="24"/>
          <w:szCs w:val="24"/>
        </w:rPr>
      </w:pPr>
    </w:p>
    <w:p w:rsidR="0074452D" w:rsidRPr="00A30AD7" w:rsidRDefault="00CA4B5C" w:rsidP="0074452D">
      <w:pPr>
        <w:rPr>
          <w:rFonts w:ascii="Arial" w:hAnsi="Arial" w:cs="Arial"/>
          <w:b/>
          <w:sz w:val="24"/>
          <w:szCs w:val="24"/>
        </w:rPr>
      </w:pPr>
      <w:r>
        <w:rPr>
          <w:rFonts w:ascii="Arial" w:hAnsi="Arial" w:cs="Arial"/>
          <w:b/>
          <w:sz w:val="24"/>
          <w:szCs w:val="24"/>
        </w:rPr>
        <w:t>R</w:t>
      </w:r>
      <w:r w:rsidR="0074452D" w:rsidRPr="00A30AD7">
        <w:rPr>
          <w:rFonts w:ascii="Arial" w:hAnsi="Arial" w:cs="Arial"/>
          <w:b/>
          <w:sz w:val="24"/>
          <w:szCs w:val="24"/>
        </w:rPr>
        <w:t>etention Periods</w:t>
      </w:r>
    </w:p>
    <w:p w:rsidR="0074452D" w:rsidRDefault="0074452D" w:rsidP="0074452D">
      <w:pPr>
        <w:rPr>
          <w:rFonts w:ascii="Arial" w:hAnsi="Arial" w:cs="Arial"/>
          <w:sz w:val="24"/>
          <w:szCs w:val="24"/>
        </w:rPr>
      </w:pPr>
      <w:r w:rsidRPr="00A30AD7">
        <w:rPr>
          <w:rFonts w:ascii="Arial" w:hAnsi="Arial" w:cs="Arial"/>
          <w:sz w:val="24"/>
          <w:szCs w:val="24"/>
        </w:rPr>
        <w:t>We will only keep your information for as long as it is required to be retained. The retention period is either dictated by law or by our discretion. Once your information is no longer needed it will be securely and confidentially destroyed.</w:t>
      </w:r>
    </w:p>
    <w:p w:rsidR="000039C9" w:rsidRDefault="000039C9" w:rsidP="0074452D">
      <w:pPr>
        <w:rPr>
          <w:rFonts w:ascii="Arial" w:hAnsi="Arial" w:cs="Arial"/>
          <w:sz w:val="24"/>
          <w:szCs w:val="24"/>
        </w:rPr>
      </w:pPr>
    </w:p>
    <w:p w:rsidR="000039C9" w:rsidRDefault="000039C9" w:rsidP="0074452D">
      <w:pPr>
        <w:rPr>
          <w:rFonts w:ascii="Arial" w:hAnsi="Arial" w:cs="Arial"/>
          <w:sz w:val="24"/>
          <w:szCs w:val="24"/>
        </w:rPr>
      </w:pPr>
    </w:p>
    <w:p w:rsidR="000039C9" w:rsidRDefault="000039C9" w:rsidP="0074452D">
      <w:pPr>
        <w:rPr>
          <w:rFonts w:ascii="Arial" w:hAnsi="Arial" w:cs="Arial"/>
          <w:sz w:val="24"/>
          <w:szCs w:val="24"/>
        </w:rPr>
      </w:pPr>
    </w:p>
    <w:p w:rsidR="000039C9" w:rsidRDefault="000039C9" w:rsidP="0074452D">
      <w:pPr>
        <w:rPr>
          <w:rFonts w:ascii="Arial" w:hAnsi="Arial" w:cs="Arial"/>
          <w:sz w:val="24"/>
          <w:szCs w:val="24"/>
        </w:rPr>
      </w:pPr>
    </w:p>
    <w:p w:rsidR="000039C9" w:rsidRDefault="000039C9" w:rsidP="0074452D">
      <w:pPr>
        <w:rPr>
          <w:rFonts w:ascii="Arial" w:hAnsi="Arial" w:cs="Arial"/>
          <w:sz w:val="24"/>
          <w:szCs w:val="24"/>
        </w:rPr>
      </w:pPr>
    </w:p>
    <w:p w:rsidR="000039C9" w:rsidRDefault="000039C9" w:rsidP="0074452D">
      <w:pPr>
        <w:rPr>
          <w:rFonts w:ascii="Arial" w:hAnsi="Arial" w:cs="Arial"/>
          <w:sz w:val="24"/>
          <w:szCs w:val="24"/>
        </w:rPr>
      </w:pPr>
    </w:p>
    <w:p w:rsidR="000039C9" w:rsidRDefault="000039C9" w:rsidP="0074452D">
      <w:pPr>
        <w:rPr>
          <w:rFonts w:ascii="Arial" w:hAnsi="Arial" w:cs="Arial"/>
          <w:sz w:val="24"/>
          <w:szCs w:val="24"/>
        </w:rPr>
      </w:pPr>
    </w:p>
    <w:p w:rsidR="00CA4B5C" w:rsidRPr="00CA4B5C" w:rsidRDefault="00CA4B5C" w:rsidP="0074452D">
      <w:pPr>
        <w:rPr>
          <w:rFonts w:ascii="Arial" w:hAnsi="Arial" w:cs="Arial"/>
          <w:sz w:val="24"/>
          <w:szCs w:val="24"/>
        </w:rPr>
      </w:pPr>
      <w:r w:rsidRPr="00CA4B5C">
        <w:rPr>
          <w:rFonts w:ascii="Arial" w:hAnsi="Arial" w:cs="Arial"/>
          <w:sz w:val="24"/>
          <w:szCs w:val="24"/>
        </w:rPr>
        <w:t>D</w:t>
      </w:r>
      <w:r w:rsidRPr="00CA4B5C">
        <w:rPr>
          <w:rFonts w:ascii="Arial" w:hAnsi="Arial" w:cs="Arial"/>
          <w:sz w:val="24"/>
          <w:szCs w:val="24"/>
        </w:rPr>
        <w:t xml:space="preserve">ata retention requirements from the Companies Act 2006, The Childcare Act 2006 and The Chartered Institute of Personnel and </w:t>
      </w:r>
    </w:p>
    <w:p w:rsidR="000039C9" w:rsidRDefault="00CA4B5C" w:rsidP="0074452D">
      <w:pPr>
        <w:rPr>
          <w:rFonts w:ascii="Arial" w:hAnsi="Arial" w:cs="Arial"/>
          <w:sz w:val="24"/>
          <w:szCs w:val="24"/>
        </w:rPr>
      </w:pPr>
      <w:bookmarkStart w:id="0" w:name="_GoBack"/>
      <w:bookmarkEnd w:id="0"/>
      <w:r w:rsidRPr="00A30AD7">
        <w:rPr>
          <w:rFonts w:ascii="Arial" w:hAnsi="Arial" w:cs="Arial"/>
          <w:noProof/>
          <w:sz w:val="24"/>
          <w:szCs w:val="24"/>
          <w:lang w:eastAsia="en-GB"/>
        </w:rPr>
        <w:drawing>
          <wp:anchor distT="0" distB="0" distL="114300" distR="114300" simplePos="0" relativeHeight="251658240" behindDoc="0" locked="0" layoutInCell="1" allowOverlap="1">
            <wp:simplePos x="0" y="0"/>
            <wp:positionH relativeFrom="column">
              <wp:posOffset>-814904</wp:posOffset>
            </wp:positionH>
            <wp:positionV relativeFrom="paragraph">
              <wp:posOffset>294326</wp:posOffset>
            </wp:positionV>
            <wp:extent cx="7384914" cy="38880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84914" cy="3888000"/>
                    </a:xfrm>
                    <a:prstGeom prst="rect">
                      <a:avLst/>
                    </a:prstGeom>
                  </pic:spPr>
                </pic:pic>
              </a:graphicData>
            </a:graphic>
            <wp14:sizeRelH relativeFrom="page">
              <wp14:pctWidth>0</wp14:pctWidth>
            </wp14:sizeRelH>
            <wp14:sizeRelV relativeFrom="page">
              <wp14:pctHeight>0</wp14:pctHeight>
            </wp14:sizeRelV>
          </wp:anchor>
        </w:drawing>
      </w:r>
    </w:p>
    <w:p w:rsidR="00CA4B5C" w:rsidRDefault="00CA4B5C" w:rsidP="0074452D">
      <w:pPr>
        <w:rPr>
          <w:rFonts w:ascii="Arial" w:hAnsi="Arial" w:cs="Arial"/>
          <w:sz w:val="24"/>
          <w:szCs w:val="24"/>
        </w:rPr>
      </w:pPr>
    </w:p>
    <w:p w:rsidR="00CA4B5C" w:rsidRDefault="00CA4B5C" w:rsidP="0074452D">
      <w:pPr>
        <w:rPr>
          <w:rFonts w:ascii="Arial" w:hAnsi="Arial" w:cs="Arial"/>
          <w:sz w:val="24"/>
          <w:szCs w:val="24"/>
        </w:rPr>
      </w:pPr>
    </w:p>
    <w:p w:rsidR="00CA4B5C" w:rsidRDefault="00CA4B5C" w:rsidP="0074452D">
      <w:pPr>
        <w:rPr>
          <w:rFonts w:ascii="Arial" w:hAnsi="Arial" w:cs="Arial"/>
          <w:sz w:val="24"/>
          <w:szCs w:val="24"/>
        </w:rPr>
      </w:pPr>
    </w:p>
    <w:p w:rsidR="00CA4B5C" w:rsidRDefault="00CA4B5C" w:rsidP="0074452D">
      <w:pPr>
        <w:rPr>
          <w:rFonts w:ascii="Arial" w:hAnsi="Arial" w:cs="Arial"/>
          <w:sz w:val="24"/>
          <w:szCs w:val="24"/>
        </w:rPr>
      </w:pPr>
    </w:p>
    <w:p w:rsidR="00CA4B5C" w:rsidRDefault="00CA4B5C" w:rsidP="0074452D">
      <w:pPr>
        <w:rPr>
          <w:rFonts w:ascii="Arial" w:hAnsi="Arial" w:cs="Arial"/>
          <w:sz w:val="24"/>
          <w:szCs w:val="24"/>
        </w:rPr>
      </w:pPr>
    </w:p>
    <w:p w:rsidR="00CA4B5C" w:rsidRDefault="00CA4B5C" w:rsidP="0074452D">
      <w:pPr>
        <w:rPr>
          <w:rFonts w:ascii="Arial" w:hAnsi="Arial" w:cs="Arial"/>
          <w:sz w:val="24"/>
          <w:szCs w:val="24"/>
        </w:rPr>
      </w:pPr>
    </w:p>
    <w:p w:rsidR="00CA4B5C" w:rsidRDefault="00CA4B5C" w:rsidP="0074452D">
      <w:pPr>
        <w:rPr>
          <w:rFonts w:ascii="Arial" w:hAnsi="Arial" w:cs="Arial"/>
          <w:sz w:val="24"/>
          <w:szCs w:val="24"/>
        </w:rPr>
      </w:pPr>
    </w:p>
    <w:p w:rsidR="00CA4B5C" w:rsidRDefault="00CA4B5C" w:rsidP="0074452D">
      <w:pPr>
        <w:rPr>
          <w:rFonts w:ascii="Arial" w:hAnsi="Arial" w:cs="Arial"/>
          <w:sz w:val="24"/>
          <w:szCs w:val="24"/>
        </w:rPr>
      </w:pPr>
    </w:p>
    <w:p w:rsidR="00CA4B5C" w:rsidRDefault="00CA4B5C" w:rsidP="0074452D">
      <w:pPr>
        <w:rPr>
          <w:rFonts w:ascii="Arial" w:hAnsi="Arial" w:cs="Arial"/>
          <w:sz w:val="24"/>
          <w:szCs w:val="24"/>
        </w:rPr>
      </w:pPr>
    </w:p>
    <w:p w:rsidR="00CA4B5C" w:rsidRDefault="00CA4B5C" w:rsidP="0074452D">
      <w:pPr>
        <w:rPr>
          <w:rFonts w:ascii="Arial" w:hAnsi="Arial" w:cs="Arial"/>
          <w:sz w:val="24"/>
          <w:szCs w:val="24"/>
        </w:rPr>
      </w:pPr>
    </w:p>
    <w:p w:rsidR="000039C9" w:rsidRDefault="000039C9" w:rsidP="0074452D">
      <w:pPr>
        <w:rPr>
          <w:rFonts w:ascii="Arial" w:hAnsi="Arial" w:cs="Arial"/>
          <w:sz w:val="24"/>
          <w:szCs w:val="24"/>
        </w:rPr>
      </w:pPr>
    </w:p>
    <w:p w:rsidR="000039C9" w:rsidRDefault="000039C9" w:rsidP="0074452D">
      <w:pPr>
        <w:rPr>
          <w:rFonts w:ascii="Arial" w:hAnsi="Arial" w:cs="Arial"/>
          <w:sz w:val="24"/>
          <w:szCs w:val="24"/>
        </w:rPr>
      </w:pPr>
    </w:p>
    <w:p w:rsidR="000039C9" w:rsidRDefault="000039C9" w:rsidP="0074452D">
      <w:pPr>
        <w:rPr>
          <w:rFonts w:ascii="Arial" w:hAnsi="Arial" w:cs="Arial"/>
          <w:sz w:val="24"/>
          <w:szCs w:val="24"/>
        </w:rPr>
      </w:pPr>
    </w:p>
    <w:p w:rsidR="000039C9" w:rsidRDefault="000039C9" w:rsidP="0074452D">
      <w:pPr>
        <w:rPr>
          <w:rFonts w:ascii="Arial" w:hAnsi="Arial" w:cs="Arial"/>
          <w:sz w:val="24"/>
          <w:szCs w:val="24"/>
        </w:rPr>
      </w:pPr>
    </w:p>
    <w:p w:rsidR="001E6253" w:rsidRDefault="001E6253" w:rsidP="0074452D">
      <w:pPr>
        <w:rPr>
          <w:rFonts w:ascii="Arial" w:hAnsi="Arial" w:cs="Arial"/>
          <w:sz w:val="24"/>
          <w:szCs w:val="24"/>
        </w:rPr>
      </w:pPr>
      <w:r w:rsidRPr="00A30AD7">
        <w:rPr>
          <w:rFonts w:ascii="Arial" w:hAnsi="Arial" w:cs="Arial"/>
          <w:sz w:val="24"/>
          <w:szCs w:val="24"/>
        </w:rPr>
        <w:t xml:space="preserve">*A larger copy of this table is available up request by emailing </w:t>
      </w:r>
      <w:hyperlink r:id="rId6" w:history="1">
        <w:r w:rsidR="000039C9" w:rsidRPr="00334730">
          <w:rPr>
            <w:rStyle w:val="Hyperlink"/>
            <w:rFonts w:ascii="Arial" w:hAnsi="Arial" w:cs="Arial"/>
            <w:sz w:val="24"/>
            <w:szCs w:val="24"/>
          </w:rPr>
          <w:t>fleximinderpreschool@outlook.com</w:t>
        </w:r>
      </w:hyperlink>
    </w:p>
    <w:p w:rsidR="000039C9" w:rsidRDefault="000039C9" w:rsidP="0074452D">
      <w:pPr>
        <w:rPr>
          <w:rFonts w:ascii="Arial" w:hAnsi="Arial" w:cs="Arial"/>
          <w:sz w:val="24"/>
          <w:szCs w:val="24"/>
        </w:rPr>
      </w:pPr>
    </w:p>
    <w:p w:rsidR="000039C9" w:rsidRDefault="000039C9" w:rsidP="0074452D">
      <w:pPr>
        <w:rPr>
          <w:rFonts w:ascii="Arial" w:hAnsi="Arial" w:cs="Arial"/>
          <w:sz w:val="24"/>
          <w:szCs w:val="24"/>
        </w:rPr>
      </w:pPr>
    </w:p>
    <w:p w:rsidR="000039C9" w:rsidRDefault="000039C9" w:rsidP="0074452D">
      <w:pPr>
        <w:rPr>
          <w:rFonts w:ascii="Arial" w:hAnsi="Arial" w:cs="Arial"/>
          <w:sz w:val="24"/>
          <w:szCs w:val="24"/>
        </w:rPr>
      </w:pPr>
    </w:p>
    <w:p w:rsidR="000039C9" w:rsidRDefault="000039C9" w:rsidP="0074452D">
      <w:pPr>
        <w:rPr>
          <w:rFonts w:ascii="Arial" w:hAnsi="Arial" w:cs="Arial"/>
          <w:sz w:val="24"/>
          <w:szCs w:val="24"/>
        </w:rPr>
      </w:pPr>
    </w:p>
    <w:p w:rsidR="000039C9" w:rsidRDefault="000039C9" w:rsidP="0074452D">
      <w:pPr>
        <w:rPr>
          <w:rFonts w:ascii="Arial" w:hAnsi="Arial" w:cs="Arial"/>
          <w:sz w:val="24"/>
          <w:szCs w:val="24"/>
        </w:rPr>
      </w:pPr>
    </w:p>
    <w:p w:rsidR="000039C9" w:rsidRDefault="000039C9" w:rsidP="0074452D">
      <w:pPr>
        <w:rPr>
          <w:rFonts w:ascii="Arial" w:hAnsi="Arial" w:cs="Arial"/>
          <w:sz w:val="24"/>
          <w:szCs w:val="24"/>
        </w:rPr>
      </w:pPr>
    </w:p>
    <w:p w:rsidR="000039C9" w:rsidRDefault="000039C9" w:rsidP="0074452D">
      <w:pPr>
        <w:rPr>
          <w:rFonts w:ascii="Arial" w:hAnsi="Arial" w:cs="Arial"/>
          <w:sz w:val="24"/>
          <w:szCs w:val="24"/>
        </w:rPr>
      </w:pPr>
    </w:p>
    <w:p w:rsidR="000039C9" w:rsidRDefault="000039C9" w:rsidP="0074452D">
      <w:pPr>
        <w:rPr>
          <w:rFonts w:ascii="Arial" w:hAnsi="Arial" w:cs="Arial"/>
          <w:sz w:val="24"/>
          <w:szCs w:val="24"/>
        </w:rPr>
      </w:pPr>
    </w:p>
    <w:p w:rsidR="000039C9" w:rsidRDefault="000039C9" w:rsidP="0074452D">
      <w:pPr>
        <w:rPr>
          <w:rFonts w:ascii="Arial" w:hAnsi="Arial" w:cs="Arial"/>
          <w:sz w:val="24"/>
          <w:szCs w:val="24"/>
        </w:rPr>
      </w:pPr>
    </w:p>
    <w:p w:rsidR="000039C9" w:rsidRDefault="000039C9" w:rsidP="0074452D">
      <w:pPr>
        <w:rPr>
          <w:rFonts w:ascii="Arial" w:hAnsi="Arial" w:cs="Arial"/>
          <w:sz w:val="24"/>
          <w:szCs w:val="24"/>
        </w:rPr>
      </w:pPr>
    </w:p>
    <w:p w:rsidR="000039C9" w:rsidRDefault="000039C9" w:rsidP="0074452D">
      <w:pPr>
        <w:rPr>
          <w:rFonts w:ascii="Arial" w:hAnsi="Arial" w:cs="Arial"/>
          <w:sz w:val="24"/>
          <w:szCs w:val="24"/>
        </w:rPr>
      </w:pPr>
    </w:p>
    <w:p w:rsidR="00CA4B5C" w:rsidRDefault="00CA4B5C" w:rsidP="0074452D">
      <w:pPr>
        <w:rPr>
          <w:rFonts w:ascii="Arial" w:hAnsi="Arial" w:cs="Arial"/>
          <w:sz w:val="24"/>
          <w:szCs w:val="24"/>
        </w:rPr>
      </w:pPr>
    </w:p>
    <w:p w:rsidR="00CA4B5C" w:rsidRDefault="00CA4B5C" w:rsidP="0074452D">
      <w:pPr>
        <w:rPr>
          <w:rFonts w:ascii="Arial" w:hAnsi="Arial" w:cs="Arial"/>
          <w:sz w:val="24"/>
          <w:szCs w:val="24"/>
        </w:rPr>
      </w:pPr>
    </w:p>
    <w:p w:rsidR="000039C9" w:rsidRDefault="000039C9" w:rsidP="0074452D">
      <w:pPr>
        <w:rPr>
          <w:rFonts w:ascii="Arial" w:hAnsi="Arial" w:cs="Arial"/>
          <w:sz w:val="24"/>
          <w:szCs w:val="24"/>
        </w:rPr>
      </w:pPr>
    </w:p>
    <w:p w:rsidR="0074452D" w:rsidRPr="00A30AD7" w:rsidRDefault="0074452D" w:rsidP="0074452D">
      <w:pPr>
        <w:rPr>
          <w:rFonts w:ascii="Arial" w:hAnsi="Arial" w:cs="Arial"/>
          <w:b/>
          <w:sz w:val="24"/>
          <w:szCs w:val="24"/>
        </w:rPr>
      </w:pPr>
      <w:r w:rsidRPr="00A30AD7">
        <w:rPr>
          <w:rFonts w:ascii="Arial" w:hAnsi="Arial" w:cs="Arial"/>
          <w:b/>
          <w:sz w:val="24"/>
          <w:szCs w:val="24"/>
        </w:rPr>
        <w:t>Your Rights</w:t>
      </w:r>
    </w:p>
    <w:p w:rsidR="0074452D" w:rsidRPr="00A30AD7" w:rsidRDefault="0074452D" w:rsidP="0074452D">
      <w:pPr>
        <w:rPr>
          <w:rFonts w:ascii="Arial" w:hAnsi="Arial" w:cs="Arial"/>
          <w:sz w:val="24"/>
          <w:szCs w:val="24"/>
        </w:rPr>
      </w:pPr>
      <w:r w:rsidRPr="00A30AD7">
        <w:rPr>
          <w:rFonts w:ascii="Arial" w:hAnsi="Arial" w:cs="Arial"/>
          <w:sz w:val="24"/>
          <w:szCs w:val="24"/>
        </w:rPr>
        <w:t>You have certain rights under the Data Protection Act 1998 and the EU General Data Protection Regulations (GDPR), these are:</w:t>
      </w:r>
    </w:p>
    <w:p w:rsidR="0074452D" w:rsidRPr="00A30AD7" w:rsidRDefault="0074452D" w:rsidP="00F774F5">
      <w:pPr>
        <w:rPr>
          <w:rFonts w:ascii="Arial" w:hAnsi="Arial" w:cs="Arial"/>
          <w:sz w:val="24"/>
          <w:szCs w:val="24"/>
        </w:rPr>
      </w:pPr>
      <w:r w:rsidRPr="00A30AD7">
        <w:rPr>
          <w:rFonts w:ascii="Arial" w:hAnsi="Arial" w:cs="Arial"/>
          <w:sz w:val="24"/>
          <w:szCs w:val="24"/>
        </w:rPr>
        <w:t>The right to be informed via Privacy Notices such as this.</w:t>
      </w:r>
    </w:p>
    <w:p w:rsidR="0074452D" w:rsidRPr="00A30AD7" w:rsidRDefault="0074452D" w:rsidP="00F774F5">
      <w:pPr>
        <w:rPr>
          <w:rFonts w:ascii="Arial" w:hAnsi="Arial" w:cs="Arial"/>
          <w:sz w:val="24"/>
          <w:szCs w:val="24"/>
        </w:rPr>
      </w:pPr>
      <w:r w:rsidRPr="00A30AD7">
        <w:rPr>
          <w:rFonts w:ascii="Arial" w:hAnsi="Arial" w:cs="Arial"/>
          <w:sz w:val="24"/>
          <w:szCs w:val="24"/>
        </w:rPr>
        <w:t xml:space="preserve">The right of access to any personal information </w:t>
      </w:r>
      <w:r w:rsidR="001E6253" w:rsidRPr="00A30AD7">
        <w:rPr>
          <w:rFonts w:ascii="Arial" w:hAnsi="Arial" w:cs="Arial"/>
          <w:sz w:val="24"/>
          <w:szCs w:val="24"/>
        </w:rPr>
        <w:t>Fleximinder</w:t>
      </w:r>
      <w:r w:rsidRPr="00A30AD7">
        <w:rPr>
          <w:rFonts w:ascii="Arial" w:hAnsi="Arial" w:cs="Arial"/>
          <w:sz w:val="24"/>
          <w:szCs w:val="24"/>
        </w:rPr>
        <w:t xml:space="preserve"> holds about yourself. To request a copy of this information you must make a subject access request in writing, either via a letter to </w:t>
      </w:r>
      <w:r w:rsidR="001E6253" w:rsidRPr="00A30AD7">
        <w:rPr>
          <w:rFonts w:ascii="Arial" w:hAnsi="Arial" w:cs="Arial"/>
          <w:sz w:val="24"/>
          <w:szCs w:val="24"/>
        </w:rPr>
        <w:t xml:space="preserve">Information Governance Fleximinder Preschool Limited, 30 Turner Avenue, Lostock Hall, Preston, PR5 5LW </w:t>
      </w:r>
      <w:r w:rsidRPr="00A30AD7">
        <w:rPr>
          <w:rFonts w:ascii="Arial" w:hAnsi="Arial" w:cs="Arial"/>
          <w:sz w:val="24"/>
          <w:szCs w:val="24"/>
        </w:rPr>
        <w:t xml:space="preserve">or via email to: </w:t>
      </w:r>
      <w:r w:rsidR="001E6253" w:rsidRPr="00A30AD7">
        <w:rPr>
          <w:rFonts w:ascii="Arial" w:hAnsi="Arial" w:cs="Arial"/>
          <w:sz w:val="24"/>
          <w:szCs w:val="24"/>
        </w:rPr>
        <w:t>fleximinderpreschool@outlook.com</w:t>
      </w:r>
      <w:r w:rsidRPr="00A30AD7">
        <w:rPr>
          <w:rFonts w:ascii="Arial" w:hAnsi="Arial" w:cs="Arial"/>
          <w:sz w:val="24"/>
          <w:szCs w:val="24"/>
        </w:rPr>
        <w:t>.</w:t>
      </w:r>
    </w:p>
    <w:p w:rsidR="0074452D" w:rsidRPr="00A30AD7" w:rsidRDefault="0074452D" w:rsidP="00F774F5">
      <w:pPr>
        <w:rPr>
          <w:rFonts w:ascii="Arial" w:hAnsi="Arial" w:cs="Arial"/>
          <w:sz w:val="24"/>
          <w:szCs w:val="24"/>
        </w:rPr>
      </w:pPr>
      <w:r w:rsidRPr="00A30AD7">
        <w:rPr>
          <w:rFonts w:ascii="Arial" w:hAnsi="Arial" w:cs="Arial"/>
          <w:sz w:val="24"/>
          <w:szCs w:val="24"/>
        </w:rPr>
        <w:t>To ensure that we can deal with your request as efficiently as possible you will need to include your current name and address, proof of identity (a copy of your driving license, passport or two different utility bills that display your name and address), as much detail as possible regarding your request so that we can identify any information we may hold about you, this may include your previous name and address, date of birth.</w:t>
      </w:r>
    </w:p>
    <w:p w:rsidR="0074452D" w:rsidRPr="00A30AD7" w:rsidRDefault="001E6253" w:rsidP="00F774F5">
      <w:pPr>
        <w:rPr>
          <w:rFonts w:ascii="Arial" w:hAnsi="Arial" w:cs="Arial"/>
          <w:sz w:val="24"/>
          <w:szCs w:val="24"/>
        </w:rPr>
      </w:pPr>
      <w:r w:rsidRPr="00A30AD7">
        <w:rPr>
          <w:rFonts w:ascii="Arial" w:hAnsi="Arial" w:cs="Arial"/>
          <w:sz w:val="24"/>
          <w:szCs w:val="24"/>
        </w:rPr>
        <w:t>Fleximinder</w:t>
      </w:r>
      <w:r w:rsidR="0074452D" w:rsidRPr="00A30AD7">
        <w:rPr>
          <w:rFonts w:ascii="Arial" w:hAnsi="Arial" w:cs="Arial"/>
          <w:sz w:val="24"/>
          <w:szCs w:val="24"/>
        </w:rPr>
        <w:t xml:space="preserve"> does not charge for making a subject access request. You are entitled to receive a copy of your personal data within 40 calendar days of our receipt of your subject access request. This timescale will change to 1 calendar month in May 2018 due to the new General Data Protection Regulation (GDPR).</w:t>
      </w:r>
    </w:p>
    <w:p w:rsidR="0074452D" w:rsidRPr="00A30AD7" w:rsidRDefault="0074452D" w:rsidP="00F774F5">
      <w:pPr>
        <w:rPr>
          <w:rFonts w:ascii="Arial" w:hAnsi="Arial" w:cs="Arial"/>
          <w:sz w:val="24"/>
          <w:szCs w:val="24"/>
        </w:rPr>
      </w:pPr>
      <w:r w:rsidRPr="00A30AD7">
        <w:rPr>
          <w:rFonts w:ascii="Arial" w:hAnsi="Arial" w:cs="Arial"/>
          <w:sz w:val="24"/>
          <w:szCs w:val="24"/>
        </w:rPr>
        <w:t>The right of rectification, we must correct inaccurate or incomplete data within one month.</w:t>
      </w:r>
    </w:p>
    <w:p w:rsidR="0074452D" w:rsidRPr="00A30AD7" w:rsidRDefault="0074452D" w:rsidP="00F774F5">
      <w:pPr>
        <w:rPr>
          <w:rFonts w:ascii="Arial" w:hAnsi="Arial" w:cs="Arial"/>
          <w:sz w:val="24"/>
          <w:szCs w:val="24"/>
        </w:rPr>
      </w:pPr>
      <w:r w:rsidRPr="00A30AD7">
        <w:rPr>
          <w:rFonts w:ascii="Arial" w:hAnsi="Arial" w:cs="Arial"/>
          <w:sz w:val="24"/>
          <w:szCs w:val="24"/>
        </w:rPr>
        <w:t>The right to erasure. You have the right to have your personal data erased and to prevent processing unless we have a legal obligation to process your personal information.</w:t>
      </w:r>
    </w:p>
    <w:p w:rsidR="0074452D" w:rsidRPr="00A30AD7" w:rsidRDefault="0074452D" w:rsidP="00F774F5">
      <w:pPr>
        <w:rPr>
          <w:rFonts w:ascii="Arial" w:hAnsi="Arial" w:cs="Arial"/>
          <w:sz w:val="24"/>
          <w:szCs w:val="24"/>
        </w:rPr>
      </w:pPr>
      <w:r w:rsidRPr="00A30AD7">
        <w:rPr>
          <w:rFonts w:ascii="Arial" w:hAnsi="Arial" w:cs="Arial"/>
          <w:sz w:val="24"/>
          <w:szCs w:val="24"/>
        </w:rPr>
        <w:t>The right to restrict processing. You have the right to suppress processing. We can retain just enough information about you to ensure that the restriction is respected in future.</w:t>
      </w:r>
    </w:p>
    <w:p w:rsidR="0074452D" w:rsidRPr="00A30AD7" w:rsidRDefault="0074452D" w:rsidP="00F774F5">
      <w:pPr>
        <w:rPr>
          <w:rFonts w:ascii="Arial" w:hAnsi="Arial" w:cs="Arial"/>
          <w:sz w:val="24"/>
          <w:szCs w:val="24"/>
        </w:rPr>
      </w:pPr>
      <w:r w:rsidRPr="00A30AD7">
        <w:rPr>
          <w:rFonts w:ascii="Arial" w:hAnsi="Arial" w:cs="Arial"/>
          <w:sz w:val="24"/>
          <w:szCs w:val="24"/>
        </w:rPr>
        <w:t>The right to object. You can object to your personal data being used for profiling, direct marketing or research purposes.</w:t>
      </w:r>
    </w:p>
    <w:p w:rsidR="000039C9" w:rsidRDefault="000039C9" w:rsidP="0074452D">
      <w:pPr>
        <w:rPr>
          <w:rFonts w:ascii="Arial" w:hAnsi="Arial" w:cs="Arial"/>
          <w:sz w:val="24"/>
          <w:szCs w:val="24"/>
        </w:rPr>
      </w:pPr>
    </w:p>
    <w:p w:rsidR="000039C9" w:rsidRDefault="000039C9" w:rsidP="0074452D">
      <w:pPr>
        <w:rPr>
          <w:rFonts w:ascii="Arial" w:hAnsi="Arial" w:cs="Arial"/>
          <w:sz w:val="24"/>
          <w:szCs w:val="24"/>
        </w:rPr>
      </w:pPr>
    </w:p>
    <w:p w:rsidR="000039C9" w:rsidRDefault="000039C9" w:rsidP="0074452D">
      <w:pPr>
        <w:rPr>
          <w:rFonts w:ascii="Arial" w:hAnsi="Arial" w:cs="Arial"/>
          <w:sz w:val="24"/>
          <w:szCs w:val="24"/>
        </w:rPr>
      </w:pPr>
    </w:p>
    <w:p w:rsidR="00CA4B5C" w:rsidRDefault="00CA4B5C" w:rsidP="0074452D">
      <w:pPr>
        <w:rPr>
          <w:rFonts w:ascii="Arial" w:hAnsi="Arial" w:cs="Arial"/>
          <w:sz w:val="24"/>
          <w:szCs w:val="24"/>
        </w:rPr>
      </w:pPr>
    </w:p>
    <w:p w:rsidR="000039C9" w:rsidRDefault="000039C9" w:rsidP="0074452D">
      <w:pPr>
        <w:rPr>
          <w:rFonts w:ascii="Arial" w:hAnsi="Arial" w:cs="Arial"/>
          <w:sz w:val="24"/>
          <w:szCs w:val="24"/>
        </w:rPr>
      </w:pPr>
    </w:p>
    <w:p w:rsidR="000039C9" w:rsidRDefault="000039C9" w:rsidP="0074452D">
      <w:pPr>
        <w:rPr>
          <w:rFonts w:ascii="Arial" w:hAnsi="Arial" w:cs="Arial"/>
          <w:sz w:val="24"/>
          <w:szCs w:val="24"/>
        </w:rPr>
      </w:pPr>
    </w:p>
    <w:p w:rsidR="000039C9" w:rsidRDefault="000039C9" w:rsidP="0074452D">
      <w:pPr>
        <w:rPr>
          <w:rFonts w:ascii="Arial" w:hAnsi="Arial" w:cs="Arial"/>
          <w:sz w:val="24"/>
          <w:szCs w:val="24"/>
        </w:rPr>
      </w:pPr>
    </w:p>
    <w:p w:rsidR="000039C9" w:rsidRDefault="000039C9" w:rsidP="0074452D">
      <w:pPr>
        <w:rPr>
          <w:rFonts w:ascii="Arial" w:hAnsi="Arial" w:cs="Arial"/>
          <w:sz w:val="24"/>
          <w:szCs w:val="24"/>
        </w:rPr>
      </w:pPr>
    </w:p>
    <w:p w:rsidR="0074452D" w:rsidRPr="000039C9" w:rsidRDefault="0074452D" w:rsidP="0074452D">
      <w:pPr>
        <w:rPr>
          <w:rFonts w:ascii="Arial" w:hAnsi="Arial" w:cs="Arial"/>
          <w:b/>
          <w:sz w:val="24"/>
          <w:szCs w:val="24"/>
        </w:rPr>
      </w:pPr>
      <w:r w:rsidRPr="000039C9">
        <w:rPr>
          <w:rFonts w:ascii="Arial" w:hAnsi="Arial" w:cs="Arial"/>
          <w:b/>
          <w:sz w:val="24"/>
          <w:szCs w:val="24"/>
        </w:rPr>
        <w:t>Access to Information</w:t>
      </w:r>
    </w:p>
    <w:p w:rsidR="00BE3694" w:rsidRDefault="0074452D" w:rsidP="0074452D">
      <w:pPr>
        <w:rPr>
          <w:rFonts w:ascii="Arial" w:hAnsi="Arial" w:cs="Arial"/>
          <w:sz w:val="24"/>
          <w:szCs w:val="24"/>
        </w:rPr>
      </w:pPr>
      <w:r w:rsidRPr="00A30AD7">
        <w:rPr>
          <w:rFonts w:ascii="Arial" w:hAnsi="Arial" w:cs="Arial"/>
          <w:sz w:val="24"/>
          <w:szCs w:val="24"/>
        </w:rPr>
        <w:t xml:space="preserve">Under the Freedom of Information Act 2000 and the Environmental Information Regulations 2004 you have a right to request any recorded official information held by </w:t>
      </w:r>
      <w:r w:rsidR="000039C9">
        <w:rPr>
          <w:rFonts w:ascii="Arial" w:hAnsi="Arial" w:cs="Arial"/>
          <w:sz w:val="24"/>
          <w:szCs w:val="24"/>
        </w:rPr>
        <w:t>Fleximinder</w:t>
      </w:r>
      <w:r w:rsidRPr="00A30AD7">
        <w:rPr>
          <w:rFonts w:ascii="Arial" w:hAnsi="Arial" w:cs="Arial"/>
          <w:sz w:val="24"/>
          <w:szCs w:val="24"/>
        </w:rPr>
        <w:t>.</w:t>
      </w:r>
      <w:r w:rsidR="00BE3694">
        <w:rPr>
          <w:rFonts w:ascii="Arial" w:hAnsi="Arial" w:cs="Arial"/>
          <w:sz w:val="24"/>
          <w:szCs w:val="24"/>
        </w:rPr>
        <w:t xml:space="preserve"> </w:t>
      </w:r>
    </w:p>
    <w:p w:rsidR="0074452D" w:rsidRPr="00A30AD7" w:rsidRDefault="0074452D" w:rsidP="0074452D">
      <w:pPr>
        <w:rPr>
          <w:rFonts w:ascii="Arial" w:hAnsi="Arial" w:cs="Arial"/>
          <w:sz w:val="24"/>
          <w:szCs w:val="24"/>
        </w:rPr>
      </w:pPr>
      <w:r w:rsidRPr="00A30AD7">
        <w:rPr>
          <w:rFonts w:ascii="Arial" w:hAnsi="Arial" w:cs="Arial"/>
          <w:sz w:val="24"/>
          <w:szCs w:val="24"/>
        </w:rPr>
        <w:t>If you need to make a request, it must be done in writing. You can:</w:t>
      </w:r>
    </w:p>
    <w:p w:rsidR="00BE3694" w:rsidRPr="00BE3694" w:rsidRDefault="00BE3694" w:rsidP="00BE3694">
      <w:pPr>
        <w:rPr>
          <w:rFonts w:ascii="Arial" w:hAnsi="Arial" w:cs="Arial"/>
          <w:sz w:val="24"/>
          <w:szCs w:val="24"/>
        </w:rPr>
      </w:pPr>
      <w:r>
        <w:rPr>
          <w:rFonts w:ascii="Arial" w:hAnsi="Arial" w:cs="Arial"/>
          <w:sz w:val="24"/>
          <w:szCs w:val="24"/>
        </w:rPr>
        <w:t xml:space="preserve">Write to: </w:t>
      </w:r>
      <w:r w:rsidRPr="00BE3694">
        <w:rPr>
          <w:rFonts w:ascii="Arial" w:hAnsi="Arial" w:cs="Arial"/>
          <w:sz w:val="24"/>
          <w:szCs w:val="24"/>
        </w:rPr>
        <w:t xml:space="preserve">Information Governance Fleximinder Preschool Limited, 30 Turner Avenue, Lostock Hall, Preston, PR5 5LW. </w:t>
      </w:r>
    </w:p>
    <w:p w:rsidR="00BE3694" w:rsidRDefault="00BE3694" w:rsidP="00BE3694">
      <w:pPr>
        <w:rPr>
          <w:rFonts w:ascii="Arial" w:hAnsi="Arial" w:cs="Arial"/>
          <w:sz w:val="24"/>
          <w:szCs w:val="24"/>
        </w:rPr>
      </w:pPr>
      <w:r w:rsidRPr="00BE3694">
        <w:rPr>
          <w:rFonts w:ascii="Arial" w:hAnsi="Arial" w:cs="Arial"/>
          <w:sz w:val="24"/>
          <w:szCs w:val="24"/>
        </w:rPr>
        <w:t xml:space="preserve">Email: </w:t>
      </w:r>
      <w:hyperlink r:id="rId7" w:history="1">
        <w:r w:rsidRPr="00334730">
          <w:rPr>
            <w:rStyle w:val="Hyperlink"/>
            <w:rFonts w:ascii="Arial" w:hAnsi="Arial" w:cs="Arial"/>
            <w:sz w:val="24"/>
            <w:szCs w:val="24"/>
          </w:rPr>
          <w:t>fleximinderpreschool@outlook.com</w:t>
        </w:r>
      </w:hyperlink>
    </w:p>
    <w:p w:rsidR="0074452D" w:rsidRPr="00A30AD7" w:rsidRDefault="0074452D" w:rsidP="00BE3694">
      <w:pPr>
        <w:rPr>
          <w:rFonts w:ascii="Arial" w:hAnsi="Arial" w:cs="Arial"/>
          <w:sz w:val="24"/>
          <w:szCs w:val="24"/>
        </w:rPr>
      </w:pPr>
      <w:r w:rsidRPr="00A30AD7">
        <w:rPr>
          <w:rFonts w:ascii="Arial" w:hAnsi="Arial" w:cs="Arial"/>
          <w:sz w:val="24"/>
          <w:szCs w:val="24"/>
        </w:rPr>
        <w:t>You do not need to say why you want the information. Your request must include your name, and an address for correspondence (if you apply by email, your email address is a suitable address for correspondence). Please ensure you identify the information you want as clearly as possible.</w:t>
      </w:r>
    </w:p>
    <w:p w:rsidR="0074452D" w:rsidRPr="00A30AD7" w:rsidRDefault="0074452D" w:rsidP="0074452D">
      <w:pPr>
        <w:rPr>
          <w:rFonts w:ascii="Arial" w:hAnsi="Arial" w:cs="Arial"/>
          <w:sz w:val="24"/>
          <w:szCs w:val="24"/>
        </w:rPr>
      </w:pPr>
      <w:r w:rsidRPr="00A30AD7">
        <w:rPr>
          <w:rFonts w:ascii="Arial" w:hAnsi="Arial" w:cs="Arial"/>
          <w:sz w:val="24"/>
          <w:szCs w:val="24"/>
        </w:rPr>
        <w:t>With certain limited exceptions, you are entitled to a response within 20 working days.</w:t>
      </w:r>
    </w:p>
    <w:p w:rsidR="0074452D" w:rsidRPr="00A30AD7" w:rsidRDefault="0074452D" w:rsidP="0074452D">
      <w:pPr>
        <w:rPr>
          <w:rFonts w:ascii="Arial" w:hAnsi="Arial" w:cs="Arial"/>
          <w:sz w:val="24"/>
          <w:szCs w:val="24"/>
        </w:rPr>
      </w:pPr>
      <w:r w:rsidRPr="00A30AD7">
        <w:rPr>
          <w:rFonts w:ascii="Arial" w:hAnsi="Arial" w:cs="Arial"/>
          <w:sz w:val="24"/>
          <w:szCs w:val="24"/>
        </w:rPr>
        <w:t xml:space="preserve">It costs nothing to make a freedom of information request. However, </w:t>
      </w:r>
      <w:r w:rsidR="00BE3694">
        <w:rPr>
          <w:rFonts w:ascii="Arial" w:hAnsi="Arial" w:cs="Arial"/>
          <w:sz w:val="24"/>
          <w:szCs w:val="24"/>
        </w:rPr>
        <w:t xml:space="preserve">Fleximinder </w:t>
      </w:r>
      <w:r w:rsidRPr="00A30AD7">
        <w:rPr>
          <w:rFonts w:ascii="Arial" w:hAnsi="Arial" w:cs="Arial"/>
          <w:sz w:val="24"/>
          <w:szCs w:val="24"/>
        </w:rPr>
        <w:t>can refuse to deal with your request if doing so would cost more than £450 (which equates to 18 hours' work)</w:t>
      </w:r>
      <w:r w:rsidR="00BE3694" w:rsidRPr="00A30AD7">
        <w:rPr>
          <w:rFonts w:ascii="Arial" w:hAnsi="Arial" w:cs="Arial"/>
          <w:sz w:val="24"/>
          <w:szCs w:val="24"/>
        </w:rPr>
        <w:t>...</w:t>
      </w:r>
    </w:p>
    <w:p w:rsidR="0074452D" w:rsidRPr="00A30AD7" w:rsidRDefault="0074452D" w:rsidP="0074452D">
      <w:pPr>
        <w:rPr>
          <w:rFonts w:ascii="Arial" w:hAnsi="Arial" w:cs="Arial"/>
          <w:sz w:val="24"/>
          <w:szCs w:val="24"/>
        </w:rPr>
      </w:pPr>
      <w:r w:rsidRPr="00A30AD7">
        <w:rPr>
          <w:rFonts w:ascii="Arial" w:hAnsi="Arial" w:cs="Arial"/>
          <w:sz w:val="24"/>
          <w:szCs w:val="24"/>
        </w:rPr>
        <w:t>You may not get the information you asked for:</w:t>
      </w:r>
    </w:p>
    <w:p w:rsidR="0074452D" w:rsidRPr="00BE3694" w:rsidRDefault="00CA4B5C" w:rsidP="00BE3694">
      <w:pPr>
        <w:pStyle w:val="ListParagraph"/>
        <w:numPr>
          <w:ilvl w:val="0"/>
          <w:numId w:val="17"/>
        </w:numPr>
        <w:rPr>
          <w:rFonts w:ascii="Arial" w:hAnsi="Arial" w:cs="Arial"/>
          <w:sz w:val="24"/>
          <w:szCs w:val="24"/>
        </w:rPr>
      </w:pPr>
      <w:r>
        <w:rPr>
          <w:rFonts w:ascii="Arial" w:hAnsi="Arial" w:cs="Arial"/>
          <w:sz w:val="24"/>
          <w:szCs w:val="24"/>
        </w:rPr>
        <w:t>If Fleximinder</w:t>
      </w:r>
      <w:r w:rsidR="0074452D" w:rsidRPr="00BE3694">
        <w:rPr>
          <w:rFonts w:ascii="Arial" w:hAnsi="Arial" w:cs="Arial"/>
          <w:sz w:val="24"/>
          <w:szCs w:val="24"/>
        </w:rPr>
        <w:t xml:space="preserve"> does not hold the information you have requested</w:t>
      </w:r>
    </w:p>
    <w:p w:rsidR="0074452D" w:rsidRPr="00BE3694" w:rsidRDefault="00BE3694" w:rsidP="00BE3694">
      <w:pPr>
        <w:pStyle w:val="ListParagraph"/>
        <w:numPr>
          <w:ilvl w:val="0"/>
          <w:numId w:val="17"/>
        </w:numPr>
        <w:rPr>
          <w:rFonts w:ascii="Arial" w:hAnsi="Arial" w:cs="Arial"/>
          <w:sz w:val="24"/>
          <w:szCs w:val="24"/>
        </w:rPr>
      </w:pPr>
      <w:r w:rsidRPr="00BE3694">
        <w:rPr>
          <w:rFonts w:ascii="Arial" w:hAnsi="Arial" w:cs="Arial"/>
          <w:sz w:val="24"/>
          <w:szCs w:val="24"/>
        </w:rPr>
        <w:t>i</w:t>
      </w:r>
      <w:r w:rsidR="0074452D" w:rsidRPr="00BE3694">
        <w:rPr>
          <w:rFonts w:ascii="Arial" w:hAnsi="Arial" w:cs="Arial"/>
          <w:sz w:val="24"/>
          <w:szCs w:val="24"/>
        </w:rPr>
        <w:t>f the information is exempt from disclosure</w:t>
      </w:r>
    </w:p>
    <w:p w:rsidR="0074452D" w:rsidRPr="00BE3694" w:rsidRDefault="0074452D" w:rsidP="00BE3694">
      <w:pPr>
        <w:pStyle w:val="ListParagraph"/>
        <w:numPr>
          <w:ilvl w:val="0"/>
          <w:numId w:val="17"/>
        </w:numPr>
        <w:rPr>
          <w:rFonts w:ascii="Arial" w:hAnsi="Arial" w:cs="Arial"/>
          <w:sz w:val="24"/>
          <w:szCs w:val="24"/>
        </w:rPr>
      </w:pPr>
      <w:r w:rsidRPr="00BE3694">
        <w:rPr>
          <w:rFonts w:ascii="Arial" w:hAnsi="Arial" w:cs="Arial"/>
          <w:sz w:val="24"/>
          <w:szCs w:val="24"/>
        </w:rPr>
        <w:t>if finding the information you have requested would take longer than 18 hours</w:t>
      </w:r>
    </w:p>
    <w:p w:rsidR="0074452D" w:rsidRDefault="0074452D" w:rsidP="00CA4B5C">
      <w:pPr>
        <w:rPr>
          <w:rFonts w:ascii="Arial" w:hAnsi="Arial" w:cs="Arial"/>
          <w:sz w:val="24"/>
          <w:szCs w:val="24"/>
        </w:rPr>
      </w:pPr>
      <w:r w:rsidRPr="00A30AD7">
        <w:rPr>
          <w:rFonts w:ascii="Arial" w:hAnsi="Arial" w:cs="Arial"/>
          <w:sz w:val="24"/>
          <w:szCs w:val="24"/>
        </w:rPr>
        <w:t xml:space="preserve">If we are unable to supply any of the information you have requested, we will tell you the reasons why. </w:t>
      </w:r>
    </w:p>
    <w:p w:rsidR="00CA4B5C" w:rsidRPr="00A30AD7" w:rsidRDefault="00CA4B5C" w:rsidP="00CA4B5C">
      <w:pPr>
        <w:rPr>
          <w:rFonts w:ascii="Arial" w:hAnsi="Arial" w:cs="Arial"/>
          <w:sz w:val="24"/>
          <w:szCs w:val="24"/>
        </w:rPr>
      </w:pPr>
    </w:p>
    <w:p w:rsidR="0074452D" w:rsidRPr="00BE3694" w:rsidRDefault="0074452D" w:rsidP="0074452D">
      <w:pPr>
        <w:rPr>
          <w:rFonts w:ascii="Arial" w:hAnsi="Arial" w:cs="Arial"/>
          <w:b/>
          <w:sz w:val="24"/>
          <w:szCs w:val="24"/>
        </w:rPr>
      </w:pPr>
      <w:r w:rsidRPr="00BE3694">
        <w:rPr>
          <w:rFonts w:ascii="Arial" w:hAnsi="Arial" w:cs="Arial"/>
          <w:b/>
          <w:sz w:val="24"/>
          <w:szCs w:val="24"/>
        </w:rPr>
        <w:t>Information Security incident</w:t>
      </w:r>
    </w:p>
    <w:p w:rsidR="00BE3694" w:rsidRDefault="0074452D" w:rsidP="00BE3694">
      <w:pPr>
        <w:rPr>
          <w:rFonts w:ascii="Arial" w:hAnsi="Arial" w:cs="Arial"/>
          <w:sz w:val="24"/>
          <w:szCs w:val="24"/>
        </w:rPr>
      </w:pPr>
      <w:r w:rsidRPr="00A30AD7">
        <w:rPr>
          <w:rFonts w:ascii="Arial" w:hAnsi="Arial" w:cs="Arial"/>
          <w:sz w:val="24"/>
          <w:szCs w:val="24"/>
        </w:rPr>
        <w:t>Should you wish to report an information security incident you can</w:t>
      </w:r>
    </w:p>
    <w:p w:rsidR="00BE3694" w:rsidRPr="00BE3694" w:rsidRDefault="00BE3694" w:rsidP="00BE3694">
      <w:pPr>
        <w:rPr>
          <w:rFonts w:ascii="Arial" w:hAnsi="Arial" w:cs="Arial"/>
          <w:sz w:val="24"/>
          <w:szCs w:val="24"/>
        </w:rPr>
      </w:pPr>
      <w:r>
        <w:rPr>
          <w:rFonts w:ascii="Arial" w:hAnsi="Arial" w:cs="Arial"/>
          <w:sz w:val="24"/>
          <w:szCs w:val="24"/>
        </w:rPr>
        <w:t xml:space="preserve">Write </w:t>
      </w:r>
      <w:r>
        <w:rPr>
          <w:rFonts w:ascii="Arial" w:hAnsi="Arial" w:cs="Arial"/>
          <w:sz w:val="24"/>
          <w:szCs w:val="24"/>
        </w:rPr>
        <w:t>to</w:t>
      </w:r>
      <w:r w:rsidR="00CA4B5C">
        <w:rPr>
          <w:rFonts w:ascii="Arial" w:hAnsi="Arial" w:cs="Arial"/>
          <w:sz w:val="24"/>
          <w:szCs w:val="24"/>
        </w:rPr>
        <w:t>:</w:t>
      </w:r>
      <w:r w:rsidRPr="00BE3694">
        <w:rPr>
          <w:rFonts w:ascii="Arial" w:hAnsi="Arial" w:cs="Arial"/>
          <w:sz w:val="24"/>
          <w:szCs w:val="24"/>
        </w:rPr>
        <w:t xml:space="preserve"> Fleximinder Preschool Limited, 30 Turner Avenue, Lostock Hall, Preston, PR5 5LW. </w:t>
      </w:r>
    </w:p>
    <w:p w:rsidR="00BE3694" w:rsidRDefault="00BE3694" w:rsidP="00BE3694">
      <w:pPr>
        <w:rPr>
          <w:rFonts w:ascii="Arial" w:hAnsi="Arial" w:cs="Arial"/>
          <w:sz w:val="24"/>
          <w:szCs w:val="24"/>
        </w:rPr>
      </w:pPr>
      <w:r w:rsidRPr="00BE3694">
        <w:rPr>
          <w:rFonts w:ascii="Arial" w:hAnsi="Arial" w:cs="Arial"/>
          <w:sz w:val="24"/>
          <w:szCs w:val="24"/>
        </w:rPr>
        <w:t xml:space="preserve">Email: </w:t>
      </w:r>
      <w:hyperlink r:id="rId8" w:history="1">
        <w:r w:rsidRPr="00334730">
          <w:rPr>
            <w:rStyle w:val="Hyperlink"/>
            <w:rFonts w:ascii="Arial" w:hAnsi="Arial" w:cs="Arial"/>
            <w:sz w:val="24"/>
            <w:szCs w:val="24"/>
          </w:rPr>
          <w:t>fleximinderpreschool@outlook.com</w:t>
        </w:r>
      </w:hyperlink>
    </w:p>
    <w:p w:rsidR="00CA4B5C" w:rsidRDefault="00CA4B5C" w:rsidP="00BE3694">
      <w:pPr>
        <w:rPr>
          <w:rFonts w:ascii="Arial" w:hAnsi="Arial" w:cs="Arial"/>
          <w:sz w:val="24"/>
          <w:szCs w:val="24"/>
        </w:rPr>
      </w:pPr>
    </w:p>
    <w:p w:rsidR="00CA4B5C" w:rsidRDefault="00CA4B5C" w:rsidP="00BE3694">
      <w:pPr>
        <w:rPr>
          <w:rFonts w:ascii="Arial" w:hAnsi="Arial" w:cs="Arial"/>
          <w:sz w:val="24"/>
          <w:szCs w:val="24"/>
        </w:rPr>
      </w:pPr>
    </w:p>
    <w:p w:rsidR="00CA4B5C" w:rsidRDefault="00CA4B5C" w:rsidP="00BE3694">
      <w:pPr>
        <w:rPr>
          <w:rFonts w:ascii="Arial" w:hAnsi="Arial" w:cs="Arial"/>
          <w:sz w:val="24"/>
          <w:szCs w:val="24"/>
        </w:rPr>
      </w:pPr>
    </w:p>
    <w:p w:rsidR="00CA4B5C" w:rsidRDefault="00CA4B5C" w:rsidP="00BE3694">
      <w:pPr>
        <w:rPr>
          <w:rFonts w:ascii="Arial" w:hAnsi="Arial" w:cs="Arial"/>
          <w:sz w:val="24"/>
          <w:szCs w:val="24"/>
        </w:rPr>
      </w:pPr>
    </w:p>
    <w:p w:rsidR="00CA4B5C" w:rsidRDefault="00CA4B5C" w:rsidP="00BE3694">
      <w:pPr>
        <w:rPr>
          <w:rFonts w:ascii="Arial" w:hAnsi="Arial" w:cs="Arial"/>
          <w:sz w:val="24"/>
          <w:szCs w:val="24"/>
        </w:rPr>
      </w:pPr>
    </w:p>
    <w:p w:rsidR="00CA4B5C" w:rsidRDefault="00CA4B5C" w:rsidP="00BE3694">
      <w:pPr>
        <w:rPr>
          <w:rFonts w:ascii="Arial" w:hAnsi="Arial" w:cs="Arial"/>
          <w:sz w:val="24"/>
          <w:szCs w:val="24"/>
        </w:rPr>
      </w:pPr>
    </w:p>
    <w:p w:rsidR="0074452D" w:rsidRPr="00BE3694" w:rsidRDefault="0074452D" w:rsidP="0074452D">
      <w:pPr>
        <w:rPr>
          <w:rFonts w:ascii="Arial" w:hAnsi="Arial" w:cs="Arial"/>
          <w:b/>
          <w:sz w:val="24"/>
          <w:szCs w:val="24"/>
        </w:rPr>
      </w:pPr>
      <w:r w:rsidRPr="00BE3694">
        <w:rPr>
          <w:rFonts w:ascii="Arial" w:hAnsi="Arial" w:cs="Arial"/>
          <w:b/>
          <w:sz w:val="24"/>
          <w:szCs w:val="24"/>
        </w:rPr>
        <w:t>Complaints, Comments and Compliments</w:t>
      </w:r>
    </w:p>
    <w:p w:rsidR="0074452D" w:rsidRDefault="0074452D" w:rsidP="0074452D">
      <w:pPr>
        <w:rPr>
          <w:rFonts w:ascii="Arial" w:hAnsi="Arial" w:cs="Arial"/>
          <w:sz w:val="24"/>
          <w:szCs w:val="24"/>
        </w:rPr>
      </w:pPr>
      <w:r w:rsidRPr="00A30AD7">
        <w:rPr>
          <w:rFonts w:ascii="Arial" w:hAnsi="Arial" w:cs="Arial"/>
          <w:sz w:val="24"/>
          <w:szCs w:val="24"/>
        </w:rPr>
        <w:t xml:space="preserve">If you wish to make a compliment, comment or complaint about how </w:t>
      </w:r>
      <w:r w:rsidR="00BE3694">
        <w:rPr>
          <w:rFonts w:ascii="Arial" w:hAnsi="Arial" w:cs="Arial"/>
          <w:sz w:val="24"/>
          <w:szCs w:val="24"/>
        </w:rPr>
        <w:t>Fleximinder</w:t>
      </w:r>
      <w:r w:rsidRPr="00A30AD7">
        <w:rPr>
          <w:rFonts w:ascii="Arial" w:hAnsi="Arial" w:cs="Arial"/>
          <w:sz w:val="24"/>
          <w:szCs w:val="24"/>
        </w:rPr>
        <w:t xml:space="preserve"> are processing your data, then p</w:t>
      </w:r>
      <w:r w:rsidR="00CA4B5C">
        <w:rPr>
          <w:rFonts w:ascii="Arial" w:hAnsi="Arial" w:cs="Arial"/>
          <w:sz w:val="24"/>
          <w:szCs w:val="24"/>
        </w:rPr>
        <w:t xml:space="preserve">lease </w:t>
      </w:r>
      <w:r w:rsidRPr="00A30AD7">
        <w:rPr>
          <w:rFonts w:ascii="Arial" w:hAnsi="Arial" w:cs="Arial"/>
          <w:sz w:val="24"/>
          <w:szCs w:val="24"/>
        </w:rPr>
        <w:t xml:space="preserve">send a compliment or comment or make a complaint to </w:t>
      </w:r>
      <w:r w:rsidR="00CA4B5C">
        <w:rPr>
          <w:rFonts w:ascii="Arial" w:hAnsi="Arial" w:cs="Arial"/>
          <w:sz w:val="24"/>
          <w:szCs w:val="24"/>
        </w:rPr>
        <w:t>Fleximinder</w:t>
      </w:r>
      <w:r w:rsidRPr="00A30AD7">
        <w:rPr>
          <w:rFonts w:ascii="Arial" w:hAnsi="Arial" w:cs="Arial"/>
          <w:sz w:val="24"/>
          <w:szCs w:val="24"/>
        </w:rPr>
        <w:t>.</w:t>
      </w:r>
    </w:p>
    <w:p w:rsidR="00BE3694" w:rsidRPr="00BE3694" w:rsidRDefault="00BE3694" w:rsidP="00BE3694">
      <w:pPr>
        <w:rPr>
          <w:rFonts w:ascii="Arial" w:hAnsi="Arial" w:cs="Arial"/>
          <w:sz w:val="24"/>
          <w:szCs w:val="24"/>
        </w:rPr>
      </w:pPr>
      <w:r>
        <w:rPr>
          <w:rFonts w:ascii="Arial" w:hAnsi="Arial" w:cs="Arial"/>
          <w:sz w:val="24"/>
          <w:szCs w:val="24"/>
        </w:rPr>
        <w:t xml:space="preserve">Write </w:t>
      </w:r>
      <w:r>
        <w:rPr>
          <w:rFonts w:ascii="Arial" w:hAnsi="Arial" w:cs="Arial"/>
          <w:sz w:val="24"/>
          <w:szCs w:val="24"/>
        </w:rPr>
        <w:t>to:</w:t>
      </w:r>
      <w:r>
        <w:rPr>
          <w:rFonts w:ascii="Arial" w:hAnsi="Arial" w:cs="Arial"/>
          <w:sz w:val="24"/>
          <w:szCs w:val="24"/>
        </w:rPr>
        <w:t xml:space="preserve"> </w:t>
      </w:r>
      <w:r w:rsidRPr="00BE3694">
        <w:rPr>
          <w:rFonts w:ascii="Arial" w:hAnsi="Arial" w:cs="Arial"/>
          <w:sz w:val="24"/>
          <w:szCs w:val="24"/>
        </w:rPr>
        <w:t xml:space="preserve">Fleximinder Preschool Limited, 30 Turner Avenue, Lostock Hall, Preston, PR5 5LW. </w:t>
      </w:r>
    </w:p>
    <w:p w:rsidR="00BE3694" w:rsidRDefault="00BE3694" w:rsidP="00BE3694">
      <w:pPr>
        <w:rPr>
          <w:rFonts w:ascii="Arial" w:hAnsi="Arial" w:cs="Arial"/>
          <w:sz w:val="24"/>
          <w:szCs w:val="24"/>
        </w:rPr>
      </w:pPr>
      <w:r w:rsidRPr="00BE3694">
        <w:rPr>
          <w:rFonts w:ascii="Arial" w:hAnsi="Arial" w:cs="Arial"/>
          <w:sz w:val="24"/>
          <w:szCs w:val="24"/>
        </w:rPr>
        <w:t xml:space="preserve">Email: </w:t>
      </w:r>
      <w:hyperlink r:id="rId9" w:history="1">
        <w:r w:rsidRPr="00334730">
          <w:rPr>
            <w:rStyle w:val="Hyperlink"/>
            <w:rFonts w:ascii="Arial" w:hAnsi="Arial" w:cs="Arial"/>
            <w:sz w:val="24"/>
            <w:szCs w:val="24"/>
          </w:rPr>
          <w:t>fleximinderpreschool@outlook.com</w:t>
        </w:r>
      </w:hyperlink>
    </w:p>
    <w:p w:rsidR="00BE3694" w:rsidRPr="00A30AD7" w:rsidRDefault="00BE3694" w:rsidP="0074452D">
      <w:pPr>
        <w:rPr>
          <w:rFonts w:ascii="Arial" w:hAnsi="Arial" w:cs="Arial"/>
          <w:sz w:val="24"/>
          <w:szCs w:val="24"/>
        </w:rPr>
      </w:pPr>
    </w:p>
    <w:p w:rsidR="0074452D" w:rsidRPr="00A30AD7" w:rsidRDefault="0074452D" w:rsidP="0074452D">
      <w:pPr>
        <w:rPr>
          <w:rFonts w:ascii="Arial" w:hAnsi="Arial" w:cs="Arial"/>
          <w:sz w:val="24"/>
          <w:szCs w:val="24"/>
        </w:rPr>
      </w:pPr>
      <w:r w:rsidRPr="00A30AD7">
        <w:rPr>
          <w:rFonts w:ascii="Arial" w:hAnsi="Arial" w:cs="Arial"/>
          <w:sz w:val="24"/>
          <w:szCs w:val="24"/>
        </w:rPr>
        <w:t xml:space="preserve">If you are still dissatisfied with how </w:t>
      </w:r>
      <w:r w:rsidR="00CA4B5C">
        <w:rPr>
          <w:rFonts w:ascii="Arial" w:hAnsi="Arial" w:cs="Arial"/>
          <w:sz w:val="24"/>
          <w:szCs w:val="24"/>
        </w:rPr>
        <w:t>Fleximinder</w:t>
      </w:r>
      <w:r w:rsidRPr="00A30AD7">
        <w:rPr>
          <w:rFonts w:ascii="Arial" w:hAnsi="Arial" w:cs="Arial"/>
          <w:sz w:val="24"/>
          <w:szCs w:val="24"/>
        </w:rPr>
        <w:t xml:space="preserve"> have handled your complaint, you may contact the Information Commissioner's Office.</w:t>
      </w:r>
    </w:p>
    <w:p w:rsidR="0074452D" w:rsidRPr="00A30AD7" w:rsidRDefault="0074452D" w:rsidP="0074452D">
      <w:pPr>
        <w:rPr>
          <w:rFonts w:ascii="Arial" w:hAnsi="Arial" w:cs="Arial"/>
          <w:sz w:val="24"/>
          <w:szCs w:val="24"/>
        </w:rPr>
      </w:pPr>
      <w:r w:rsidRPr="00A30AD7">
        <w:rPr>
          <w:rFonts w:ascii="Arial" w:hAnsi="Arial" w:cs="Arial"/>
          <w:sz w:val="24"/>
          <w:szCs w:val="24"/>
        </w:rPr>
        <w:t>The Information Commissioner Wycliffe House Water Lane Wilmslow Cheshire</w:t>
      </w:r>
    </w:p>
    <w:p w:rsidR="0074452D" w:rsidRPr="00A30AD7" w:rsidRDefault="0074452D" w:rsidP="0074452D">
      <w:pPr>
        <w:rPr>
          <w:rFonts w:ascii="Arial" w:hAnsi="Arial" w:cs="Arial"/>
          <w:sz w:val="24"/>
          <w:szCs w:val="24"/>
        </w:rPr>
      </w:pPr>
      <w:r w:rsidRPr="00A30AD7">
        <w:rPr>
          <w:rFonts w:ascii="Arial" w:hAnsi="Arial" w:cs="Arial"/>
          <w:sz w:val="24"/>
          <w:szCs w:val="24"/>
        </w:rPr>
        <w:t>SK9 5AF</w:t>
      </w:r>
    </w:p>
    <w:p w:rsidR="0074452D" w:rsidRDefault="0074452D" w:rsidP="0074452D">
      <w:pPr>
        <w:rPr>
          <w:rFonts w:ascii="Arial" w:hAnsi="Arial" w:cs="Arial"/>
          <w:sz w:val="24"/>
          <w:szCs w:val="24"/>
        </w:rPr>
      </w:pPr>
      <w:r w:rsidRPr="00A30AD7">
        <w:rPr>
          <w:rFonts w:ascii="Arial" w:hAnsi="Arial" w:cs="Arial"/>
          <w:sz w:val="24"/>
          <w:szCs w:val="24"/>
        </w:rPr>
        <w:t xml:space="preserve">Phone: 08456 30 60 60 Website: </w:t>
      </w:r>
      <w:hyperlink r:id="rId10" w:history="1">
        <w:r w:rsidR="00BE3694" w:rsidRPr="00334730">
          <w:rPr>
            <w:rStyle w:val="Hyperlink"/>
            <w:rFonts w:ascii="Arial" w:hAnsi="Arial" w:cs="Arial"/>
            <w:sz w:val="24"/>
            <w:szCs w:val="24"/>
          </w:rPr>
          <w:t>www.ico.gov.uk</w:t>
        </w:r>
      </w:hyperlink>
    </w:p>
    <w:p w:rsidR="00BE3694" w:rsidRDefault="00BE3694" w:rsidP="0074452D">
      <w:pPr>
        <w:rPr>
          <w:rFonts w:ascii="Arial" w:hAnsi="Arial" w:cs="Arial"/>
          <w:sz w:val="24"/>
          <w:szCs w:val="24"/>
        </w:rPr>
      </w:pPr>
    </w:p>
    <w:p w:rsidR="00BE3694" w:rsidRPr="00A30AD7" w:rsidRDefault="00BE3694" w:rsidP="0074452D">
      <w:pPr>
        <w:rPr>
          <w:rFonts w:ascii="Arial" w:hAnsi="Arial" w:cs="Arial"/>
          <w:sz w:val="24"/>
          <w:szCs w:val="24"/>
        </w:rPr>
      </w:pPr>
    </w:p>
    <w:p w:rsidR="0074452D" w:rsidRPr="00A30AD7" w:rsidRDefault="0074452D" w:rsidP="0074452D">
      <w:pPr>
        <w:rPr>
          <w:rFonts w:ascii="Arial" w:hAnsi="Arial" w:cs="Arial"/>
          <w:sz w:val="24"/>
          <w:szCs w:val="24"/>
        </w:rPr>
      </w:pPr>
      <w:r w:rsidRPr="00A30AD7">
        <w:rPr>
          <w:rFonts w:ascii="Arial" w:hAnsi="Arial" w:cs="Arial"/>
          <w:sz w:val="24"/>
          <w:szCs w:val="24"/>
        </w:rPr>
        <w:t>Named Owner:</w:t>
      </w:r>
      <w:r w:rsidR="00BE3694">
        <w:rPr>
          <w:rFonts w:ascii="Arial" w:hAnsi="Arial" w:cs="Arial"/>
          <w:sz w:val="24"/>
          <w:szCs w:val="24"/>
        </w:rPr>
        <w:t xml:space="preserve"> Leah Ainsworth</w:t>
      </w:r>
      <w:r w:rsidRPr="00A30AD7">
        <w:rPr>
          <w:rFonts w:ascii="Arial" w:hAnsi="Arial" w:cs="Arial"/>
          <w:sz w:val="24"/>
          <w:szCs w:val="24"/>
        </w:rPr>
        <w:t xml:space="preserve"> - Senior Information Risk Owner (SIRO)</w:t>
      </w:r>
    </w:p>
    <w:p w:rsidR="0074452D" w:rsidRPr="00A30AD7" w:rsidRDefault="0074452D" w:rsidP="0074452D">
      <w:pPr>
        <w:rPr>
          <w:rFonts w:ascii="Arial" w:hAnsi="Arial" w:cs="Arial"/>
          <w:sz w:val="24"/>
          <w:szCs w:val="24"/>
        </w:rPr>
      </w:pPr>
      <w:r w:rsidRPr="00A30AD7">
        <w:rPr>
          <w:rFonts w:ascii="Arial" w:hAnsi="Arial" w:cs="Arial"/>
          <w:sz w:val="24"/>
          <w:szCs w:val="24"/>
        </w:rPr>
        <w:t>Version Number</w:t>
      </w:r>
      <w:r w:rsidR="00BE3694" w:rsidRPr="00A30AD7">
        <w:rPr>
          <w:rFonts w:ascii="Arial" w:hAnsi="Arial" w:cs="Arial"/>
          <w:sz w:val="24"/>
          <w:szCs w:val="24"/>
        </w:rPr>
        <w:t>:</w:t>
      </w:r>
      <w:r w:rsidR="00BE3694">
        <w:rPr>
          <w:rFonts w:ascii="Arial" w:hAnsi="Arial" w:cs="Arial"/>
          <w:sz w:val="24"/>
          <w:szCs w:val="24"/>
        </w:rPr>
        <w:t xml:space="preserve"> 1.0</w:t>
      </w:r>
    </w:p>
    <w:p w:rsidR="0074452D" w:rsidRPr="00A30AD7" w:rsidRDefault="0074452D" w:rsidP="0074452D">
      <w:pPr>
        <w:rPr>
          <w:rFonts w:ascii="Arial" w:hAnsi="Arial" w:cs="Arial"/>
          <w:sz w:val="24"/>
          <w:szCs w:val="24"/>
        </w:rPr>
      </w:pPr>
      <w:r w:rsidRPr="00A30AD7">
        <w:rPr>
          <w:rFonts w:ascii="Arial" w:hAnsi="Arial" w:cs="Arial"/>
          <w:sz w:val="24"/>
          <w:szCs w:val="24"/>
        </w:rPr>
        <w:t>Privacy Notice 2018</w:t>
      </w:r>
    </w:p>
    <w:p w:rsidR="0074452D" w:rsidRPr="00A30AD7" w:rsidRDefault="0074452D" w:rsidP="0074452D">
      <w:pPr>
        <w:rPr>
          <w:rFonts w:ascii="Arial" w:hAnsi="Arial" w:cs="Arial"/>
          <w:sz w:val="24"/>
          <w:szCs w:val="24"/>
        </w:rPr>
      </w:pPr>
      <w:r w:rsidRPr="00A30AD7">
        <w:rPr>
          <w:rFonts w:ascii="Arial" w:hAnsi="Arial" w:cs="Arial"/>
          <w:sz w:val="24"/>
          <w:szCs w:val="24"/>
        </w:rPr>
        <w:t xml:space="preserve">Date </w:t>
      </w:r>
      <w:r w:rsidR="00BE3694" w:rsidRPr="00A30AD7">
        <w:rPr>
          <w:rFonts w:ascii="Arial" w:hAnsi="Arial" w:cs="Arial"/>
          <w:sz w:val="24"/>
          <w:szCs w:val="24"/>
        </w:rPr>
        <w:t>of</w:t>
      </w:r>
      <w:r w:rsidRPr="00A30AD7">
        <w:rPr>
          <w:rFonts w:ascii="Arial" w:hAnsi="Arial" w:cs="Arial"/>
          <w:sz w:val="24"/>
          <w:szCs w:val="24"/>
        </w:rPr>
        <w:t xml:space="preserve"> Creation:</w:t>
      </w:r>
      <w:r w:rsidR="00BE3694">
        <w:rPr>
          <w:rFonts w:ascii="Arial" w:hAnsi="Arial" w:cs="Arial"/>
          <w:sz w:val="24"/>
          <w:szCs w:val="24"/>
        </w:rPr>
        <w:t xml:space="preserve"> 1</w:t>
      </w:r>
      <w:r w:rsidR="00BE3694" w:rsidRPr="00BE3694">
        <w:rPr>
          <w:rFonts w:ascii="Arial" w:hAnsi="Arial" w:cs="Arial"/>
          <w:sz w:val="24"/>
          <w:szCs w:val="24"/>
          <w:vertAlign w:val="superscript"/>
        </w:rPr>
        <w:t>st</w:t>
      </w:r>
      <w:r w:rsidR="00BE3694">
        <w:rPr>
          <w:rFonts w:ascii="Arial" w:hAnsi="Arial" w:cs="Arial"/>
          <w:sz w:val="24"/>
          <w:szCs w:val="24"/>
        </w:rPr>
        <w:t xml:space="preserve"> April 2018</w:t>
      </w:r>
    </w:p>
    <w:p w:rsidR="0074452D" w:rsidRPr="00A30AD7" w:rsidRDefault="0074452D" w:rsidP="0074452D">
      <w:pPr>
        <w:rPr>
          <w:rFonts w:ascii="Arial" w:hAnsi="Arial" w:cs="Arial"/>
          <w:sz w:val="24"/>
          <w:szCs w:val="24"/>
        </w:rPr>
      </w:pPr>
      <w:r w:rsidRPr="00A30AD7">
        <w:rPr>
          <w:rFonts w:ascii="Arial" w:hAnsi="Arial" w:cs="Arial"/>
          <w:sz w:val="24"/>
          <w:szCs w:val="24"/>
        </w:rPr>
        <w:t>Last Review:</w:t>
      </w:r>
      <w:r w:rsidR="00BE3694">
        <w:rPr>
          <w:rFonts w:ascii="Arial" w:hAnsi="Arial" w:cs="Arial"/>
          <w:sz w:val="24"/>
          <w:szCs w:val="24"/>
        </w:rPr>
        <w:t xml:space="preserve"> N/A</w:t>
      </w:r>
    </w:p>
    <w:p w:rsidR="0074452D" w:rsidRPr="00A30AD7" w:rsidRDefault="0074452D" w:rsidP="0074452D">
      <w:pPr>
        <w:rPr>
          <w:rFonts w:ascii="Arial" w:hAnsi="Arial" w:cs="Arial"/>
          <w:sz w:val="24"/>
          <w:szCs w:val="24"/>
        </w:rPr>
      </w:pPr>
      <w:r w:rsidRPr="00A30AD7">
        <w:rPr>
          <w:rFonts w:ascii="Arial" w:hAnsi="Arial" w:cs="Arial"/>
          <w:sz w:val="24"/>
          <w:szCs w:val="24"/>
        </w:rPr>
        <w:t>Next Scheduled Review:</w:t>
      </w:r>
      <w:r w:rsidR="00BE3694">
        <w:rPr>
          <w:rFonts w:ascii="Arial" w:hAnsi="Arial" w:cs="Arial"/>
          <w:sz w:val="24"/>
          <w:szCs w:val="24"/>
        </w:rPr>
        <w:t xml:space="preserve"> March 2019</w:t>
      </w:r>
    </w:p>
    <w:sectPr w:rsidR="0074452D" w:rsidRPr="00A30A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1323"/>
    <w:multiLevelType w:val="hybridMultilevel"/>
    <w:tmpl w:val="918A0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0E08"/>
    <w:multiLevelType w:val="hybridMultilevel"/>
    <w:tmpl w:val="ECFC1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7322E"/>
    <w:multiLevelType w:val="hybridMultilevel"/>
    <w:tmpl w:val="BA281FF4"/>
    <w:lvl w:ilvl="0" w:tplc="20360C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323DC"/>
    <w:multiLevelType w:val="hybridMultilevel"/>
    <w:tmpl w:val="D4881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95A7B"/>
    <w:multiLevelType w:val="hybridMultilevel"/>
    <w:tmpl w:val="BF56021E"/>
    <w:lvl w:ilvl="0" w:tplc="20360C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A7A61"/>
    <w:multiLevelType w:val="hybridMultilevel"/>
    <w:tmpl w:val="D4820636"/>
    <w:lvl w:ilvl="0" w:tplc="20360C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B4B7A"/>
    <w:multiLevelType w:val="hybridMultilevel"/>
    <w:tmpl w:val="8B4A2FBE"/>
    <w:lvl w:ilvl="0" w:tplc="20360C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92760"/>
    <w:multiLevelType w:val="hybridMultilevel"/>
    <w:tmpl w:val="A1AE1216"/>
    <w:lvl w:ilvl="0" w:tplc="20360C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81143A"/>
    <w:multiLevelType w:val="hybridMultilevel"/>
    <w:tmpl w:val="3842B29E"/>
    <w:lvl w:ilvl="0" w:tplc="20360C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1305B"/>
    <w:multiLevelType w:val="hybridMultilevel"/>
    <w:tmpl w:val="299481B0"/>
    <w:lvl w:ilvl="0" w:tplc="20360C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335540"/>
    <w:multiLevelType w:val="hybridMultilevel"/>
    <w:tmpl w:val="390E1686"/>
    <w:lvl w:ilvl="0" w:tplc="20360C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6D307F"/>
    <w:multiLevelType w:val="hybridMultilevel"/>
    <w:tmpl w:val="8D5CA010"/>
    <w:lvl w:ilvl="0" w:tplc="20360C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726E02"/>
    <w:multiLevelType w:val="hybridMultilevel"/>
    <w:tmpl w:val="83C8EE12"/>
    <w:lvl w:ilvl="0" w:tplc="20360C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5E37F7"/>
    <w:multiLevelType w:val="hybridMultilevel"/>
    <w:tmpl w:val="84A04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0B3D10"/>
    <w:multiLevelType w:val="hybridMultilevel"/>
    <w:tmpl w:val="9B0A3888"/>
    <w:lvl w:ilvl="0" w:tplc="20360C1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CCC79AA"/>
    <w:multiLevelType w:val="hybridMultilevel"/>
    <w:tmpl w:val="70840740"/>
    <w:lvl w:ilvl="0" w:tplc="20360C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104AAE"/>
    <w:multiLevelType w:val="hybridMultilevel"/>
    <w:tmpl w:val="7FFC4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15"/>
  </w:num>
  <w:num w:numId="5">
    <w:abstractNumId w:val="5"/>
  </w:num>
  <w:num w:numId="6">
    <w:abstractNumId w:val="8"/>
  </w:num>
  <w:num w:numId="7">
    <w:abstractNumId w:val="12"/>
  </w:num>
  <w:num w:numId="8">
    <w:abstractNumId w:val="6"/>
  </w:num>
  <w:num w:numId="9">
    <w:abstractNumId w:val="2"/>
  </w:num>
  <w:num w:numId="10">
    <w:abstractNumId w:val="4"/>
  </w:num>
  <w:num w:numId="11">
    <w:abstractNumId w:val="9"/>
  </w:num>
  <w:num w:numId="12">
    <w:abstractNumId w:val="11"/>
  </w:num>
  <w:num w:numId="13">
    <w:abstractNumId w:val="14"/>
  </w:num>
  <w:num w:numId="14">
    <w:abstractNumId w:val="1"/>
  </w:num>
  <w:num w:numId="15">
    <w:abstractNumId w:val="13"/>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52D"/>
    <w:rsid w:val="000039C9"/>
    <w:rsid w:val="001E6253"/>
    <w:rsid w:val="0029284C"/>
    <w:rsid w:val="006A47DA"/>
    <w:rsid w:val="0074452D"/>
    <w:rsid w:val="007A21AF"/>
    <w:rsid w:val="00A30AD7"/>
    <w:rsid w:val="00BE3694"/>
    <w:rsid w:val="00CA4B5C"/>
    <w:rsid w:val="00E659B1"/>
    <w:rsid w:val="00F77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9B350-7230-4E9F-B718-2D14756D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52D"/>
    <w:rPr>
      <w:b/>
      <w:bCs/>
    </w:rPr>
  </w:style>
  <w:style w:type="paragraph" w:styleId="ListParagraph">
    <w:name w:val="List Paragraph"/>
    <w:basedOn w:val="Normal"/>
    <w:uiPriority w:val="34"/>
    <w:qFormat/>
    <w:rsid w:val="0074452D"/>
    <w:pPr>
      <w:ind w:left="720"/>
      <w:contextualSpacing/>
    </w:pPr>
  </w:style>
  <w:style w:type="character" w:styleId="Hyperlink">
    <w:name w:val="Hyperlink"/>
    <w:basedOn w:val="DefaultParagraphFont"/>
    <w:uiPriority w:val="99"/>
    <w:unhideWhenUsed/>
    <w:rsid w:val="000039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97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eximinderpreschool@outlook.com" TargetMode="External"/><Relationship Id="rId3" Type="http://schemas.openxmlformats.org/officeDocument/2006/relationships/settings" Target="settings.xml"/><Relationship Id="rId7" Type="http://schemas.openxmlformats.org/officeDocument/2006/relationships/hyperlink" Target="mailto:fleximinderpreschool@outloo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leximinderpreschool@outlook.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ico.gov.uk" TargetMode="External"/><Relationship Id="rId4" Type="http://schemas.openxmlformats.org/officeDocument/2006/relationships/webSettings" Target="webSettings.xml"/><Relationship Id="rId9" Type="http://schemas.openxmlformats.org/officeDocument/2006/relationships/hyperlink" Target="mailto:fleximinderpreschool@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7</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Ainsworth, Leah</dc:creator>
  <cp:keywords/>
  <dc:description/>
  <cp:lastModifiedBy>Ainsworth, Leah</cp:lastModifiedBy>
  <cp:revision>1</cp:revision>
  <dcterms:created xsi:type="dcterms:W3CDTF">2018-03-26T09:07:00Z</dcterms:created>
  <dcterms:modified xsi:type="dcterms:W3CDTF">2018-03-26T11:07:00Z</dcterms:modified>
</cp:coreProperties>
</file>